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345"/>
        <w:gridCol w:w="1911"/>
        <w:gridCol w:w="425"/>
        <w:gridCol w:w="2592"/>
        <w:gridCol w:w="993"/>
        <w:gridCol w:w="2125"/>
      </w:tblGrid>
      <w:tr w:rsidR="007F6551" w14:paraId="5E4CB5D8" w14:textId="77777777" w:rsidTr="00CD1499">
        <w:tc>
          <w:tcPr>
            <w:tcW w:w="9391" w:type="dxa"/>
            <w:gridSpan w:val="6"/>
          </w:tcPr>
          <w:p w14:paraId="1CFFA4DE" w14:textId="77777777" w:rsidR="007F6551" w:rsidRDefault="007F6551" w:rsidP="008C4D88">
            <w:pPr>
              <w:jc w:val="center"/>
              <w:rPr>
                <w:rFonts w:ascii="Lato" w:hAnsi="Lato"/>
                <w:sz w:val="24"/>
                <w:szCs w:val="24"/>
              </w:rPr>
            </w:pPr>
            <w:bookmarkStart w:id="0" w:name="_GoBack"/>
            <w:bookmarkEnd w:id="0"/>
          </w:p>
          <w:p w14:paraId="16648C47" w14:textId="77777777" w:rsidR="007F6551" w:rsidRPr="007549C0" w:rsidRDefault="007F6551" w:rsidP="008C4D88">
            <w:pPr>
              <w:jc w:val="center"/>
              <w:rPr>
                <w:rFonts w:ascii="Lato" w:hAnsi="Lato"/>
                <w:b/>
                <w:bCs/>
                <w:sz w:val="24"/>
                <w:szCs w:val="24"/>
              </w:rPr>
            </w:pPr>
            <w:r w:rsidRPr="007549C0">
              <w:rPr>
                <w:rFonts w:ascii="Lato" w:hAnsi="Lato"/>
                <w:b/>
                <w:bCs/>
                <w:sz w:val="24"/>
                <w:szCs w:val="24"/>
              </w:rPr>
              <w:t>CONTACT DETAILS AND ESCALATION MATRIX</w:t>
            </w:r>
          </w:p>
          <w:p w14:paraId="2A66390A" w14:textId="77777777" w:rsidR="007F6551" w:rsidRDefault="007F6551" w:rsidP="008C4D88">
            <w:pPr>
              <w:pStyle w:val="ListParagraph"/>
              <w:ind w:left="360"/>
              <w:jc w:val="both"/>
              <w:rPr>
                <w:rFonts w:ascii="Lato" w:hAnsi="Lato"/>
              </w:rPr>
            </w:pPr>
          </w:p>
          <w:p w14:paraId="589598A1" w14:textId="77777777" w:rsidR="007F6551" w:rsidRPr="00855895" w:rsidRDefault="007F6551" w:rsidP="007F6551">
            <w:pPr>
              <w:pStyle w:val="ListParagraph"/>
              <w:numPr>
                <w:ilvl w:val="0"/>
                <w:numId w:val="11"/>
              </w:numPr>
              <w:jc w:val="both"/>
              <w:rPr>
                <w:rFonts w:ascii="Lato" w:hAnsi="Lato"/>
              </w:rPr>
            </w:pPr>
            <w:r w:rsidRPr="00855895">
              <w:rPr>
                <w:rFonts w:ascii="Lato" w:hAnsi="Lato"/>
              </w:rPr>
              <w:t xml:space="preserve">Insurance Company – </w:t>
            </w:r>
            <w:r w:rsidRPr="007549C0">
              <w:rPr>
                <w:rFonts w:ascii="Lato" w:hAnsi="Lato"/>
                <w:b/>
                <w:bCs/>
              </w:rPr>
              <w:t xml:space="preserve">The </w:t>
            </w:r>
            <w:r w:rsidRPr="00441E41">
              <w:rPr>
                <w:rFonts w:ascii="Lato" w:hAnsi="Lato"/>
                <w:b/>
                <w:bCs/>
              </w:rPr>
              <w:t>United India Insurance Co. Ltd</w:t>
            </w:r>
          </w:p>
          <w:p w14:paraId="7E0D438F" w14:textId="77777777" w:rsidR="007F6551" w:rsidRDefault="007F6551" w:rsidP="007F6551">
            <w:pPr>
              <w:pStyle w:val="ListParagraph"/>
              <w:numPr>
                <w:ilvl w:val="0"/>
                <w:numId w:val="11"/>
              </w:numPr>
              <w:jc w:val="both"/>
              <w:rPr>
                <w:rFonts w:ascii="Lato" w:hAnsi="Lato"/>
              </w:rPr>
            </w:pPr>
            <w:r w:rsidRPr="008A0DCE">
              <w:rPr>
                <w:rFonts w:ascii="Lato" w:hAnsi="Lato"/>
              </w:rPr>
              <w:t>Claim documents are to be sent to:</w:t>
            </w:r>
          </w:p>
          <w:p w14:paraId="10C4CE97" w14:textId="35F6B275" w:rsidR="00BE5208" w:rsidRPr="00BE5208" w:rsidRDefault="00BE5208" w:rsidP="00BE5208">
            <w:pPr>
              <w:jc w:val="both"/>
              <w:rPr>
                <w:rFonts w:ascii="Lato" w:hAnsi="Lato"/>
                <w:b/>
                <w:bCs/>
              </w:rPr>
            </w:pPr>
            <w:r w:rsidRPr="00BE5208">
              <w:rPr>
                <w:rFonts w:ascii="Lato" w:hAnsi="Lato"/>
                <w:b/>
                <w:bCs/>
              </w:rPr>
              <w:t xml:space="preserve">United </w:t>
            </w:r>
            <w:r w:rsidR="00C025CE">
              <w:rPr>
                <w:rFonts w:ascii="Lato" w:hAnsi="Lato"/>
                <w:b/>
                <w:bCs/>
              </w:rPr>
              <w:t>I</w:t>
            </w:r>
            <w:r w:rsidRPr="00BE5208">
              <w:rPr>
                <w:rFonts w:ascii="Lato" w:hAnsi="Lato"/>
                <w:b/>
                <w:bCs/>
              </w:rPr>
              <w:t>ndia insurance co. Ltd</w:t>
            </w:r>
          </w:p>
          <w:p w14:paraId="69363EDC" w14:textId="6F4E3AF9" w:rsidR="00BE5208" w:rsidRPr="00BE5208" w:rsidRDefault="00BE5208" w:rsidP="00BE5208">
            <w:pPr>
              <w:jc w:val="both"/>
              <w:rPr>
                <w:rFonts w:ascii="Lato" w:hAnsi="Lato"/>
              </w:rPr>
            </w:pPr>
            <w:r w:rsidRPr="00BE5208">
              <w:rPr>
                <w:rFonts w:ascii="Lato" w:hAnsi="Lato"/>
              </w:rPr>
              <w:t>Property &amp; Casual</w:t>
            </w:r>
            <w:r w:rsidR="00C025CE">
              <w:rPr>
                <w:rFonts w:ascii="Lato" w:hAnsi="Lato"/>
              </w:rPr>
              <w:t>ty</w:t>
            </w:r>
            <w:r w:rsidRPr="00BE5208">
              <w:rPr>
                <w:rFonts w:ascii="Lato" w:hAnsi="Lato"/>
              </w:rPr>
              <w:t xml:space="preserve"> claims hub</w:t>
            </w:r>
          </w:p>
          <w:p w14:paraId="61166D1D" w14:textId="77777777" w:rsidR="00BE5208" w:rsidRPr="00BE5208" w:rsidRDefault="00BE5208" w:rsidP="00BE5208">
            <w:pPr>
              <w:jc w:val="both"/>
              <w:rPr>
                <w:rFonts w:ascii="Lato" w:hAnsi="Lato"/>
              </w:rPr>
            </w:pPr>
            <w:r w:rsidRPr="00BE5208">
              <w:rPr>
                <w:rFonts w:ascii="Lato" w:hAnsi="Lato"/>
              </w:rPr>
              <w:t xml:space="preserve">Maker </w:t>
            </w:r>
            <w:proofErr w:type="spellStart"/>
            <w:r w:rsidRPr="00BE5208">
              <w:rPr>
                <w:rFonts w:ascii="Lato" w:hAnsi="Lato"/>
              </w:rPr>
              <w:t>Bhavan</w:t>
            </w:r>
            <w:proofErr w:type="spellEnd"/>
            <w:r w:rsidRPr="00BE5208">
              <w:rPr>
                <w:rFonts w:ascii="Lato" w:hAnsi="Lato"/>
              </w:rPr>
              <w:t xml:space="preserve"> no. 1,</w:t>
            </w:r>
          </w:p>
          <w:p w14:paraId="3464E0A8" w14:textId="77777777" w:rsidR="00BE5208" w:rsidRPr="00BE5208" w:rsidRDefault="00BE5208" w:rsidP="00BE5208">
            <w:pPr>
              <w:jc w:val="both"/>
              <w:rPr>
                <w:rFonts w:ascii="Lato" w:hAnsi="Lato"/>
              </w:rPr>
            </w:pPr>
            <w:r w:rsidRPr="00BE5208">
              <w:rPr>
                <w:rFonts w:ascii="Lato" w:hAnsi="Lato"/>
              </w:rPr>
              <w:t xml:space="preserve">1st Floor, Sir V.t </w:t>
            </w:r>
            <w:proofErr w:type="spellStart"/>
            <w:r w:rsidRPr="00BE5208">
              <w:rPr>
                <w:rFonts w:ascii="Lato" w:hAnsi="Lato"/>
              </w:rPr>
              <w:t>Marg</w:t>
            </w:r>
            <w:proofErr w:type="spellEnd"/>
            <w:r w:rsidRPr="00BE5208">
              <w:rPr>
                <w:rFonts w:ascii="Lato" w:hAnsi="Lato"/>
              </w:rPr>
              <w:t xml:space="preserve">, New Marine Lines, </w:t>
            </w:r>
          </w:p>
          <w:p w14:paraId="215BB026" w14:textId="1D0B4ED2" w:rsidR="007F6551" w:rsidRDefault="00BE5208" w:rsidP="00BE5208">
            <w:pPr>
              <w:rPr>
                <w:rFonts w:ascii="Lato" w:hAnsi="Lato"/>
              </w:rPr>
            </w:pPr>
            <w:proofErr w:type="spellStart"/>
            <w:r w:rsidRPr="00BE5208">
              <w:rPr>
                <w:rFonts w:ascii="Lato" w:hAnsi="Lato"/>
              </w:rPr>
              <w:t>Churchgate</w:t>
            </w:r>
            <w:proofErr w:type="spellEnd"/>
            <w:r w:rsidRPr="00BE5208">
              <w:rPr>
                <w:rFonts w:ascii="Lato" w:hAnsi="Lato"/>
              </w:rPr>
              <w:t>, Mumbai-400020 Maharashtra</w:t>
            </w:r>
          </w:p>
          <w:p w14:paraId="4B89FAB9" w14:textId="77777777" w:rsidR="00BE5208" w:rsidRPr="00BE5208" w:rsidRDefault="00BE5208" w:rsidP="00BE5208"/>
          <w:p w14:paraId="55815953" w14:textId="77777777" w:rsidR="007F6551" w:rsidRPr="00855895" w:rsidRDefault="007F6551" w:rsidP="007F6551">
            <w:pPr>
              <w:pStyle w:val="ListParagraph"/>
              <w:numPr>
                <w:ilvl w:val="0"/>
                <w:numId w:val="11"/>
              </w:numPr>
              <w:jc w:val="both"/>
              <w:rPr>
                <w:rFonts w:ascii="Lato" w:hAnsi="Lato"/>
              </w:rPr>
            </w:pPr>
            <w:r w:rsidRPr="00855895">
              <w:rPr>
                <w:rFonts w:ascii="Lato" w:hAnsi="Lato"/>
              </w:rPr>
              <w:t>Status of the claims can be sought, using system generated claim number/ Account Number, by any of the following channels:</w:t>
            </w:r>
          </w:p>
        </w:tc>
      </w:tr>
      <w:tr w:rsidR="007F6551" w14:paraId="053AE59D" w14:textId="77777777" w:rsidTr="00CD1499">
        <w:tc>
          <w:tcPr>
            <w:tcW w:w="1345" w:type="dxa"/>
          </w:tcPr>
          <w:p w14:paraId="3FE90080" w14:textId="77777777" w:rsidR="007F6551" w:rsidRPr="00855895" w:rsidRDefault="007F6551" w:rsidP="008C4D88">
            <w:pPr>
              <w:jc w:val="center"/>
              <w:rPr>
                <w:rFonts w:ascii="Lato" w:hAnsi="Lato"/>
                <w:b/>
                <w:bCs/>
              </w:rPr>
            </w:pPr>
            <w:proofErr w:type="spellStart"/>
            <w:r w:rsidRPr="00855895">
              <w:rPr>
                <w:rFonts w:ascii="Lato" w:hAnsi="Lato"/>
                <w:b/>
                <w:bCs/>
              </w:rPr>
              <w:t>Sr</w:t>
            </w:r>
            <w:proofErr w:type="spellEnd"/>
            <w:r w:rsidRPr="00855895">
              <w:rPr>
                <w:rFonts w:ascii="Lato" w:hAnsi="Lato"/>
                <w:b/>
                <w:bCs/>
              </w:rPr>
              <w:t xml:space="preserve"> No</w:t>
            </w:r>
          </w:p>
        </w:tc>
        <w:tc>
          <w:tcPr>
            <w:tcW w:w="2336" w:type="dxa"/>
            <w:gridSpan w:val="2"/>
          </w:tcPr>
          <w:p w14:paraId="68C510F4" w14:textId="77777777" w:rsidR="007F6551" w:rsidRPr="00855895" w:rsidRDefault="007F6551" w:rsidP="008C4D88">
            <w:pPr>
              <w:jc w:val="center"/>
              <w:rPr>
                <w:rFonts w:ascii="Lato" w:hAnsi="Lato"/>
                <w:b/>
                <w:bCs/>
              </w:rPr>
            </w:pPr>
            <w:r w:rsidRPr="00855895">
              <w:rPr>
                <w:rFonts w:ascii="Lato" w:hAnsi="Lato"/>
                <w:b/>
                <w:bCs/>
              </w:rPr>
              <w:t>Channel</w:t>
            </w:r>
          </w:p>
        </w:tc>
        <w:tc>
          <w:tcPr>
            <w:tcW w:w="5710" w:type="dxa"/>
            <w:gridSpan w:val="3"/>
          </w:tcPr>
          <w:p w14:paraId="6B285467" w14:textId="77777777" w:rsidR="007F6551" w:rsidRPr="00855895" w:rsidRDefault="007F6551" w:rsidP="008C4D88">
            <w:pPr>
              <w:jc w:val="center"/>
              <w:rPr>
                <w:rFonts w:ascii="Lato" w:hAnsi="Lato"/>
                <w:b/>
                <w:bCs/>
              </w:rPr>
            </w:pPr>
            <w:r w:rsidRPr="00855895">
              <w:rPr>
                <w:rFonts w:ascii="Lato" w:hAnsi="Lato"/>
                <w:b/>
                <w:bCs/>
              </w:rPr>
              <w:t>Details</w:t>
            </w:r>
          </w:p>
        </w:tc>
      </w:tr>
      <w:tr w:rsidR="007F6551" w14:paraId="715CDA80" w14:textId="77777777" w:rsidTr="00CD1499">
        <w:tc>
          <w:tcPr>
            <w:tcW w:w="1345" w:type="dxa"/>
          </w:tcPr>
          <w:p w14:paraId="3F87649E" w14:textId="77777777" w:rsidR="007F6551" w:rsidRPr="00B9541B" w:rsidRDefault="007F6551" w:rsidP="008C4D88">
            <w:pPr>
              <w:jc w:val="center"/>
              <w:rPr>
                <w:rFonts w:ascii="Lato" w:hAnsi="Lato"/>
              </w:rPr>
            </w:pPr>
            <w:r w:rsidRPr="00B9541B">
              <w:rPr>
                <w:rFonts w:ascii="Lato" w:hAnsi="Lato"/>
              </w:rPr>
              <w:t>1</w:t>
            </w:r>
          </w:p>
        </w:tc>
        <w:tc>
          <w:tcPr>
            <w:tcW w:w="2336" w:type="dxa"/>
            <w:gridSpan w:val="2"/>
          </w:tcPr>
          <w:p w14:paraId="482BDE29" w14:textId="77777777" w:rsidR="007F6551" w:rsidRPr="00B9541B" w:rsidRDefault="007F6551" w:rsidP="008C4D88">
            <w:pPr>
              <w:jc w:val="center"/>
              <w:rPr>
                <w:rFonts w:ascii="Lato" w:hAnsi="Lato"/>
              </w:rPr>
            </w:pPr>
            <w:r w:rsidRPr="00B9541B">
              <w:rPr>
                <w:rFonts w:ascii="Lato" w:hAnsi="Lato"/>
              </w:rPr>
              <w:t>Email ID</w:t>
            </w:r>
          </w:p>
        </w:tc>
        <w:tc>
          <w:tcPr>
            <w:tcW w:w="5710" w:type="dxa"/>
            <w:gridSpan w:val="3"/>
          </w:tcPr>
          <w:p w14:paraId="55F69FCA" w14:textId="61BD7A16" w:rsidR="007F6551" w:rsidRPr="00A5436F" w:rsidRDefault="00CD1499" w:rsidP="008C4D88">
            <w:pPr>
              <w:jc w:val="center"/>
              <w:rPr>
                <w:rFonts w:ascii="Lato" w:hAnsi="Lato"/>
              </w:rPr>
            </w:pPr>
            <w:hyperlink r:id="rId6" w:history="1">
              <w:r w:rsidR="00A5436F" w:rsidRPr="00A5436F">
                <w:rPr>
                  <w:rFonts w:ascii="Lato" w:hAnsi="Lato"/>
                </w:rPr>
                <w:t>120093@uiic.co.in</w:t>
              </w:r>
            </w:hyperlink>
          </w:p>
        </w:tc>
      </w:tr>
      <w:tr w:rsidR="007F6551" w14:paraId="0B5DB145" w14:textId="77777777" w:rsidTr="00CD1499">
        <w:tc>
          <w:tcPr>
            <w:tcW w:w="1345" w:type="dxa"/>
          </w:tcPr>
          <w:p w14:paraId="123763B4" w14:textId="77777777" w:rsidR="007F6551" w:rsidRPr="00B9541B" w:rsidRDefault="007F6551" w:rsidP="008C4D88">
            <w:pPr>
              <w:jc w:val="center"/>
              <w:rPr>
                <w:rFonts w:ascii="Lato" w:hAnsi="Lato"/>
              </w:rPr>
            </w:pPr>
            <w:r w:rsidRPr="00B9541B">
              <w:rPr>
                <w:rFonts w:ascii="Lato" w:hAnsi="Lato"/>
              </w:rPr>
              <w:t>2</w:t>
            </w:r>
          </w:p>
        </w:tc>
        <w:tc>
          <w:tcPr>
            <w:tcW w:w="2336" w:type="dxa"/>
            <w:gridSpan w:val="2"/>
          </w:tcPr>
          <w:p w14:paraId="71F8A5F6" w14:textId="77777777" w:rsidR="007F6551" w:rsidRPr="00B9541B" w:rsidRDefault="007F6551" w:rsidP="008C4D88">
            <w:pPr>
              <w:jc w:val="center"/>
              <w:rPr>
                <w:rFonts w:ascii="Lato" w:hAnsi="Lato"/>
              </w:rPr>
            </w:pPr>
            <w:r w:rsidRPr="00B9541B">
              <w:rPr>
                <w:rFonts w:ascii="Lato" w:hAnsi="Lato"/>
              </w:rPr>
              <w:t>Land Line Number</w:t>
            </w:r>
          </w:p>
        </w:tc>
        <w:tc>
          <w:tcPr>
            <w:tcW w:w="5710" w:type="dxa"/>
            <w:gridSpan w:val="3"/>
          </w:tcPr>
          <w:p w14:paraId="6B03C9B2" w14:textId="1D090C64" w:rsidR="007F6551" w:rsidRPr="00A5436F" w:rsidRDefault="00A5436F" w:rsidP="008C4D88">
            <w:pPr>
              <w:jc w:val="center"/>
              <w:rPr>
                <w:rFonts w:ascii="Lato" w:hAnsi="Lato"/>
              </w:rPr>
            </w:pPr>
            <w:r w:rsidRPr="00A5436F">
              <w:rPr>
                <w:rFonts w:ascii="Lato" w:hAnsi="Lato"/>
              </w:rPr>
              <w:t>022-22624526,22642294</w:t>
            </w:r>
            <w:r>
              <w:rPr>
                <w:rFonts w:ascii="Lato" w:hAnsi="Lato"/>
              </w:rPr>
              <w:t xml:space="preserve"> </w:t>
            </w:r>
            <w:r w:rsidRPr="00A5436F">
              <w:rPr>
                <w:rFonts w:ascii="Lato" w:hAnsi="Lato"/>
              </w:rPr>
              <w:t>(Ext- 231)</w:t>
            </w:r>
          </w:p>
        </w:tc>
      </w:tr>
      <w:tr w:rsidR="007F6551" w14:paraId="63686C30" w14:textId="77777777" w:rsidTr="00CD1499">
        <w:tc>
          <w:tcPr>
            <w:tcW w:w="1345" w:type="dxa"/>
          </w:tcPr>
          <w:p w14:paraId="2466646F" w14:textId="77777777" w:rsidR="007F6551" w:rsidRPr="00B9541B" w:rsidRDefault="007F6551" w:rsidP="008C4D88">
            <w:pPr>
              <w:jc w:val="center"/>
              <w:rPr>
                <w:rFonts w:ascii="Lato" w:hAnsi="Lato"/>
              </w:rPr>
            </w:pPr>
            <w:r>
              <w:rPr>
                <w:rFonts w:ascii="Lato" w:hAnsi="Lato"/>
              </w:rPr>
              <w:t>3</w:t>
            </w:r>
          </w:p>
        </w:tc>
        <w:tc>
          <w:tcPr>
            <w:tcW w:w="2336" w:type="dxa"/>
            <w:gridSpan w:val="2"/>
          </w:tcPr>
          <w:p w14:paraId="0727AAED" w14:textId="77777777" w:rsidR="007F6551" w:rsidRPr="00B9541B" w:rsidRDefault="007F6551" w:rsidP="008C4D88">
            <w:pPr>
              <w:jc w:val="center"/>
              <w:rPr>
                <w:rFonts w:ascii="Lato" w:hAnsi="Lato"/>
              </w:rPr>
            </w:pPr>
            <w:r w:rsidRPr="00B9541B">
              <w:rPr>
                <w:rFonts w:ascii="Lato" w:hAnsi="Lato"/>
              </w:rPr>
              <w:t>Toll Free No</w:t>
            </w:r>
          </w:p>
        </w:tc>
        <w:tc>
          <w:tcPr>
            <w:tcW w:w="5710" w:type="dxa"/>
            <w:gridSpan w:val="3"/>
          </w:tcPr>
          <w:p w14:paraId="17D50D35" w14:textId="02866242" w:rsidR="007F6551" w:rsidRPr="00A5436F" w:rsidRDefault="00A5436F" w:rsidP="008C4D88">
            <w:pPr>
              <w:jc w:val="center"/>
              <w:rPr>
                <w:rFonts w:ascii="Lato" w:hAnsi="Lato"/>
              </w:rPr>
            </w:pPr>
            <w:r w:rsidRPr="00A5436F">
              <w:rPr>
                <w:rFonts w:ascii="Lato" w:hAnsi="Lato"/>
              </w:rPr>
              <w:t>NA</w:t>
            </w:r>
          </w:p>
        </w:tc>
      </w:tr>
      <w:tr w:rsidR="007F6551" w14:paraId="62616F95" w14:textId="77777777" w:rsidTr="00CD1499">
        <w:trPr>
          <w:trHeight w:val="274"/>
        </w:trPr>
        <w:tc>
          <w:tcPr>
            <w:tcW w:w="9391" w:type="dxa"/>
            <w:gridSpan w:val="6"/>
          </w:tcPr>
          <w:p w14:paraId="4207DAE4" w14:textId="77777777" w:rsidR="001E3618" w:rsidRDefault="001E3618" w:rsidP="001E3618">
            <w:pPr>
              <w:pStyle w:val="ListParagraph"/>
              <w:ind w:left="360"/>
              <w:jc w:val="both"/>
            </w:pPr>
          </w:p>
          <w:p w14:paraId="07ECDE9C" w14:textId="77777777" w:rsidR="001E3618" w:rsidRDefault="001E3618" w:rsidP="001E3618">
            <w:pPr>
              <w:pStyle w:val="ListParagraph"/>
              <w:ind w:left="360"/>
              <w:jc w:val="both"/>
            </w:pPr>
          </w:p>
          <w:p w14:paraId="521A9F63" w14:textId="14A25BE2" w:rsidR="007F6551" w:rsidRPr="001E3618" w:rsidRDefault="001E3618" w:rsidP="001E3618">
            <w:pPr>
              <w:pStyle w:val="ListParagraph"/>
              <w:numPr>
                <w:ilvl w:val="0"/>
                <w:numId w:val="11"/>
              </w:numPr>
              <w:jc w:val="both"/>
              <w:rPr>
                <w:rFonts w:ascii="Lato" w:hAnsi="Lato"/>
              </w:rPr>
            </w:pPr>
            <w:r w:rsidRPr="001E3618">
              <w:rPr>
                <w:rFonts w:ascii="Lato" w:hAnsi="Lato"/>
              </w:rPr>
              <w:t>Escalation Matrix (</w:t>
            </w:r>
            <w:r w:rsidR="001A147A">
              <w:rPr>
                <w:rFonts w:ascii="Lato" w:hAnsi="Lato"/>
              </w:rPr>
              <w:t>ARIBI</w:t>
            </w:r>
            <w:r w:rsidRPr="001E3618">
              <w:rPr>
                <w:rFonts w:ascii="Lato" w:hAnsi="Lato"/>
              </w:rPr>
              <w:t>) – Contact Details</w:t>
            </w:r>
          </w:p>
        </w:tc>
      </w:tr>
      <w:tr w:rsidR="001E3618" w14:paraId="52A89131" w14:textId="54FF0B1A" w:rsidTr="00CD1499">
        <w:trPr>
          <w:trHeight w:val="213"/>
        </w:trPr>
        <w:tc>
          <w:tcPr>
            <w:tcW w:w="1345" w:type="dxa"/>
          </w:tcPr>
          <w:p w14:paraId="43CE0BD4" w14:textId="495EDD49" w:rsidR="001E3618" w:rsidRPr="001E3618" w:rsidRDefault="001E3618" w:rsidP="001E3618">
            <w:pPr>
              <w:jc w:val="center"/>
              <w:rPr>
                <w:rFonts w:ascii="Lato" w:hAnsi="Lato"/>
                <w:b/>
                <w:bCs/>
              </w:rPr>
            </w:pPr>
            <w:r w:rsidRPr="001E3618">
              <w:rPr>
                <w:rFonts w:ascii="Lato" w:hAnsi="Lato"/>
                <w:b/>
                <w:bCs/>
              </w:rPr>
              <w:t>Escalation Level</w:t>
            </w:r>
          </w:p>
        </w:tc>
        <w:tc>
          <w:tcPr>
            <w:tcW w:w="1911" w:type="dxa"/>
          </w:tcPr>
          <w:p w14:paraId="622F1DF3" w14:textId="575C13A8" w:rsidR="001E3618" w:rsidRPr="001E3618" w:rsidRDefault="001E3618" w:rsidP="001E3618">
            <w:pPr>
              <w:jc w:val="center"/>
              <w:rPr>
                <w:rFonts w:ascii="Lato" w:hAnsi="Lato"/>
                <w:b/>
                <w:bCs/>
              </w:rPr>
            </w:pPr>
            <w:r w:rsidRPr="001E3618">
              <w:rPr>
                <w:rFonts w:ascii="Lato" w:hAnsi="Lato"/>
                <w:b/>
                <w:bCs/>
              </w:rPr>
              <w:t>Name</w:t>
            </w:r>
          </w:p>
        </w:tc>
        <w:tc>
          <w:tcPr>
            <w:tcW w:w="4010" w:type="dxa"/>
            <w:gridSpan w:val="3"/>
          </w:tcPr>
          <w:p w14:paraId="688B6801" w14:textId="026B0195" w:rsidR="001E3618" w:rsidRPr="001E3618" w:rsidRDefault="001E3618" w:rsidP="001E3618">
            <w:pPr>
              <w:jc w:val="center"/>
              <w:rPr>
                <w:rFonts w:ascii="Lato" w:hAnsi="Lato"/>
                <w:b/>
                <w:bCs/>
              </w:rPr>
            </w:pPr>
            <w:r w:rsidRPr="001E3618">
              <w:rPr>
                <w:rFonts w:ascii="Lato" w:hAnsi="Lato"/>
                <w:b/>
                <w:bCs/>
              </w:rPr>
              <w:t>Email I’d</w:t>
            </w:r>
          </w:p>
        </w:tc>
        <w:tc>
          <w:tcPr>
            <w:tcW w:w="2125" w:type="dxa"/>
          </w:tcPr>
          <w:p w14:paraId="5759D549" w14:textId="612B5E76" w:rsidR="001E3618" w:rsidRPr="001E3618" w:rsidRDefault="001E3618" w:rsidP="001E3618">
            <w:pPr>
              <w:jc w:val="center"/>
              <w:rPr>
                <w:rFonts w:ascii="Lato" w:hAnsi="Lato"/>
                <w:b/>
                <w:bCs/>
              </w:rPr>
            </w:pPr>
            <w:r>
              <w:rPr>
                <w:rFonts w:ascii="Lato" w:hAnsi="Lato"/>
                <w:b/>
                <w:bCs/>
              </w:rPr>
              <w:t>Contact No.</w:t>
            </w:r>
          </w:p>
        </w:tc>
      </w:tr>
      <w:tr w:rsidR="001250C0" w14:paraId="76A0063A" w14:textId="77777777" w:rsidTr="00CD1499">
        <w:trPr>
          <w:trHeight w:val="213"/>
        </w:trPr>
        <w:tc>
          <w:tcPr>
            <w:tcW w:w="1345" w:type="dxa"/>
          </w:tcPr>
          <w:p w14:paraId="6C3E0913" w14:textId="5D2C856D" w:rsidR="001250C0" w:rsidRPr="001E3618" w:rsidRDefault="001250C0" w:rsidP="001E3618">
            <w:pPr>
              <w:jc w:val="center"/>
              <w:rPr>
                <w:rFonts w:ascii="Lato" w:hAnsi="Lato"/>
                <w:b/>
                <w:bCs/>
              </w:rPr>
            </w:pPr>
            <w:r w:rsidRPr="001250C0">
              <w:rPr>
                <w:rFonts w:ascii="Lato" w:hAnsi="Lato"/>
              </w:rPr>
              <w:t>Level 1</w:t>
            </w:r>
          </w:p>
        </w:tc>
        <w:tc>
          <w:tcPr>
            <w:tcW w:w="1911" w:type="dxa"/>
          </w:tcPr>
          <w:p w14:paraId="22EF1903" w14:textId="7BF66E50" w:rsidR="001250C0" w:rsidRPr="001E3618" w:rsidRDefault="001250C0" w:rsidP="001E3618">
            <w:pPr>
              <w:jc w:val="center"/>
              <w:rPr>
                <w:rFonts w:ascii="Lato" w:hAnsi="Lato"/>
                <w:b/>
                <w:bCs/>
              </w:rPr>
            </w:pPr>
            <w:proofErr w:type="spellStart"/>
            <w:r w:rsidRPr="001250C0">
              <w:rPr>
                <w:rFonts w:ascii="Lato" w:hAnsi="Lato"/>
              </w:rPr>
              <w:t>Vaishnavi</w:t>
            </w:r>
            <w:proofErr w:type="spellEnd"/>
            <w:r w:rsidRPr="001250C0">
              <w:rPr>
                <w:rFonts w:ascii="Lato" w:hAnsi="Lato"/>
              </w:rPr>
              <w:t xml:space="preserve"> </w:t>
            </w:r>
            <w:proofErr w:type="spellStart"/>
            <w:r w:rsidRPr="001250C0">
              <w:rPr>
                <w:rFonts w:ascii="Lato" w:hAnsi="Lato"/>
              </w:rPr>
              <w:t>Borade</w:t>
            </w:r>
            <w:proofErr w:type="spellEnd"/>
          </w:p>
        </w:tc>
        <w:tc>
          <w:tcPr>
            <w:tcW w:w="4010" w:type="dxa"/>
            <w:gridSpan w:val="3"/>
          </w:tcPr>
          <w:p w14:paraId="499F4C59" w14:textId="1B0F2767" w:rsidR="001250C0" w:rsidRPr="001E3618" w:rsidRDefault="001250C0" w:rsidP="001E3618">
            <w:pPr>
              <w:jc w:val="center"/>
              <w:rPr>
                <w:rFonts w:ascii="Lato" w:hAnsi="Lato"/>
                <w:b/>
                <w:bCs/>
              </w:rPr>
            </w:pPr>
            <w:r w:rsidRPr="001250C0">
              <w:rPr>
                <w:rFonts w:ascii="Lato" w:hAnsi="Lato"/>
              </w:rPr>
              <w:t>vaishnavi.borade@aon.com</w:t>
            </w:r>
          </w:p>
        </w:tc>
        <w:tc>
          <w:tcPr>
            <w:tcW w:w="2125" w:type="dxa"/>
          </w:tcPr>
          <w:p w14:paraId="7F40DE60" w14:textId="1609C5DE" w:rsidR="001250C0" w:rsidRPr="001250C0" w:rsidRDefault="001250C0" w:rsidP="001E3618">
            <w:pPr>
              <w:jc w:val="center"/>
              <w:rPr>
                <w:rFonts w:ascii="Lato" w:hAnsi="Lato"/>
              </w:rPr>
            </w:pPr>
            <w:r w:rsidRPr="001250C0">
              <w:rPr>
                <w:rFonts w:ascii="Lato" w:hAnsi="Lato"/>
              </w:rPr>
              <w:t>+91 9833753742</w:t>
            </w:r>
          </w:p>
        </w:tc>
      </w:tr>
      <w:tr w:rsidR="001E3618" w14:paraId="099D457F" w14:textId="40015CCB" w:rsidTr="00CD1499">
        <w:trPr>
          <w:trHeight w:val="144"/>
        </w:trPr>
        <w:tc>
          <w:tcPr>
            <w:tcW w:w="1345" w:type="dxa"/>
          </w:tcPr>
          <w:p w14:paraId="6CAB7B12" w14:textId="5E2853AB" w:rsidR="001E3618" w:rsidRPr="001E3618" w:rsidRDefault="001E3618" w:rsidP="001E3618">
            <w:pPr>
              <w:jc w:val="center"/>
              <w:rPr>
                <w:rFonts w:ascii="Lato" w:hAnsi="Lato"/>
              </w:rPr>
            </w:pPr>
            <w:r w:rsidRPr="001E3618">
              <w:rPr>
                <w:rFonts w:ascii="Lato" w:hAnsi="Lato"/>
              </w:rPr>
              <w:t>Level 1</w:t>
            </w:r>
          </w:p>
        </w:tc>
        <w:tc>
          <w:tcPr>
            <w:tcW w:w="1911" w:type="dxa"/>
          </w:tcPr>
          <w:p w14:paraId="3F3D904D" w14:textId="1A5ECB93" w:rsidR="001E3618" w:rsidRPr="001E3618" w:rsidRDefault="001A147A" w:rsidP="001E3618">
            <w:pPr>
              <w:jc w:val="center"/>
              <w:rPr>
                <w:rFonts w:ascii="Lato" w:hAnsi="Lato"/>
              </w:rPr>
            </w:pPr>
            <w:proofErr w:type="spellStart"/>
            <w:r>
              <w:rPr>
                <w:rFonts w:ascii="Lato" w:hAnsi="Lato"/>
              </w:rPr>
              <w:t>Kunal</w:t>
            </w:r>
            <w:proofErr w:type="spellEnd"/>
            <w:r>
              <w:rPr>
                <w:rFonts w:ascii="Lato" w:hAnsi="Lato"/>
              </w:rPr>
              <w:t xml:space="preserve"> </w:t>
            </w:r>
            <w:proofErr w:type="spellStart"/>
            <w:r>
              <w:rPr>
                <w:rFonts w:ascii="Lato" w:hAnsi="Lato"/>
              </w:rPr>
              <w:t>Batwar</w:t>
            </w:r>
            <w:proofErr w:type="spellEnd"/>
          </w:p>
        </w:tc>
        <w:tc>
          <w:tcPr>
            <w:tcW w:w="4010" w:type="dxa"/>
            <w:gridSpan w:val="3"/>
          </w:tcPr>
          <w:p w14:paraId="6B85EEBD" w14:textId="4CEBF56B" w:rsidR="001E3618" w:rsidRPr="001E3618" w:rsidRDefault="001A147A" w:rsidP="001E3618">
            <w:pPr>
              <w:jc w:val="center"/>
              <w:rPr>
                <w:rFonts w:ascii="Lato" w:hAnsi="Lato"/>
              </w:rPr>
            </w:pPr>
            <w:r w:rsidRPr="001A147A">
              <w:rPr>
                <w:rFonts w:ascii="Lato" w:hAnsi="Lato"/>
              </w:rPr>
              <w:t>kunal.batwar@aon.com</w:t>
            </w:r>
          </w:p>
        </w:tc>
        <w:tc>
          <w:tcPr>
            <w:tcW w:w="2125" w:type="dxa"/>
          </w:tcPr>
          <w:p w14:paraId="0F51AFCA" w14:textId="1422ABBD" w:rsidR="001E3618" w:rsidRPr="001E3618" w:rsidRDefault="001E3618" w:rsidP="001E3618">
            <w:pPr>
              <w:jc w:val="center"/>
              <w:rPr>
                <w:rFonts w:ascii="Lato" w:hAnsi="Lato"/>
              </w:rPr>
            </w:pPr>
            <w:r>
              <w:rPr>
                <w:rFonts w:ascii="Lato" w:hAnsi="Lato"/>
              </w:rPr>
              <w:t>+91</w:t>
            </w:r>
            <w:r w:rsidR="001A147A">
              <w:rPr>
                <w:rFonts w:ascii="Lato" w:hAnsi="Lato"/>
              </w:rPr>
              <w:t xml:space="preserve"> 7718835031</w:t>
            </w:r>
          </w:p>
        </w:tc>
      </w:tr>
      <w:tr w:rsidR="001E3618" w14:paraId="7BDCFCA2" w14:textId="4C133C56" w:rsidTr="00CD1499">
        <w:trPr>
          <w:trHeight w:val="258"/>
        </w:trPr>
        <w:tc>
          <w:tcPr>
            <w:tcW w:w="1345" w:type="dxa"/>
          </w:tcPr>
          <w:p w14:paraId="6DE4C16A" w14:textId="37025D56" w:rsidR="001E3618" w:rsidRPr="001E3618" w:rsidRDefault="001E3618" w:rsidP="001E3618">
            <w:pPr>
              <w:jc w:val="center"/>
              <w:rPr>
                <w:rFonts w:ascii="Lato" w:hAnsi="Lato"/>
              </w:rPr>
            </w:pPr>
            <w:r w:rsidRPr="001E3618">
              <w:rPr>
                <w:rFonts w:ascii="Lato" w:hAnsi="Lato"/>
              </w:rPr>
              <w:t>Level 2</w:t>
            </w:r>
          </w:p>
        </w:tc>
        <w:tc>
          <w:tcPr>
            <w:tcW w:w="1911" w:type="dxa"/>
          </w:tcPr>
          <w:p w14:paraId="1025769B" w14:textId="0E27768E" w:rsidR="001E3618" w:rsidRPr="001E3618" w:rsidRDefault="001A147A" w:rsidP="001E3618">
            <w:pPr>
              <w:jc w:val="center"/>
              <w:rPr>
                <w:rFonts w:ascii="Lato" w:hAnsi="Lato"/>
              </w:rPr>
            </w:pPr>
            <w:proofErr w:type="spellStart"/>
            <w:r>
              <w:rPr>
                <w:rFonts w:ascii="Lato" w:hAnsi="Lato"/>
              </w:rPr>
              <w:t>Priyank</w:t>
            </w:r>
            <w:proofErr w:type="spellEnd"/>
            <w:r>
              <w:rPr>
                <w:rFonts w:ascii="Lato" w:hAnsi="Lato"/>
              </w:rPr>
              <w:t xml:space="preserve"> </w:t>
            </w:r>
            <w:proofErr w:type="spellStart"/>
            <w:r>
              <w:rPr>
                <w:rFonts w:ascii="Lato" w:hAnsi="Lato"/>
              </w:rPr>
              <w:t>Rambhia</w:t>
            </w:r>
            <w:proofErr w:type="spellEnd"/>
          </w:p>
        </w:tc>
        <w:tc>
          <w:tcPr>
            <w:tcW w:w="4010" w:type="dxa"/>
            <w:gridSpan w:val="3"/>
          </w:tcPr>
          <w:p w14:paraId="47B49A7B" w14:textId="4CECD15A" w:rsidR="001E3618" w:rsidRPr="001E3618" w:rsidRDefault="001A147A" w:rsidP="001E3618">
            <w:pPr>
              <w:jc w:val="center"/>
              <w:rPr>
                <w:rFonts w:ascii="Lato" w:hAnsi="Lato"/>
              </w:rPr>
            </w:pPr>
            <w:r w:rsidRPr="001A147A">
              <w:rPr>
                <w:rFonts w:ascii="Lato" w:hAnsi="Lato"/>
              </w:rPr>
              <w:t>priyank.rambhia@aon.com</w:t>
            </w:r>
          </w:p>
        </w:tc>
        <w:tc>
          <w:tcPr>
            <w:tcW w:w="2125" w:type="dxa"/>
          </w:tcPr>
          <w:p w14:paraId="18FE924D" w14:textId="1123377F" w:rsidR="001E3618" w:rsidRPr="001E3618" w:rsidRDefault="001E3618" w:rsidP="001E3618">
            <w:pPr>
              <w:jc w:val="center"/>
              <w:rPr>
                <w:rFonts w:ascii="Lato" w:hAnsi="Lato"/>
              </w:rPr>
            </w:pPr>
            <w:r>
              <w:rPr>
                <w:rFonts w:ascii="Lato" w:hAnsi="Lato"/>
              </w:rPr>
              <w:t>+91</w:t>
            </w:r>
            <w:r w:rsidR="001A147A">
              <w:rPr>
                <w:rFonts w:ascii="Lato" w:hAnsi="Lato"/>
              </w:rPr>
              <w:t xml:space="preserve"> 9773699976</w:t>
            </w:r>
          </w:p>
        </w:tc>
      </w:tr>
      <w:tr w:rsidR="001E3618" w14:paraId="0F647867" w14:textId="02F0CE4C" w:rsidTr="00CD1499">
        <w:trPr>
          <w:trHeight w:val="285"/>
        </w:trPr>
        <w:tc>
          <w:tcPr>
            <w:tcW w:w="1345" w:type="dxa"/>
          </w:tcPr>
          <w:p w14:paraId="26225D5D" w14:textId="7949A5A9" w:rsidR="001E3618" w:rsidRPr="001E3618" w:rsidRDefault="001E3618" w:rsidP="001E3618">
            <w:pPr>
              <w:jc w:val="center"/>
              <w:rPr>
                <w:rFonts w:ascii="Lato" w:hAnsi="Lato"/>
              </w:rPr>
            </w:pPr>
            <w:r w:rsidRPr="001E3618">
              <w:rPr>
                <w:rFonts w:ascii="Lato" w:hAnsi="Lato" w:cstheme="minorHAnsi"/>
              </w:rPr>
              <w:t>Level 3</w:t>
            </w:r>
          </w:p>
        </w:tc>
        <w:tc>
          <w:tcPr>
            <w:tcW w:w="1911" w:type="dxa"/>
          </w:tcPr>
          <w:p w14:paraId="2692EEC2" w14:textId="5B78C52D" w:rsidR="001E3618" w:rsidRPr="001E3618" w:rsidRDefault="001E3618" w:rsidP="001E3618">
            <w:pPr>
              <w:jc w:val="center"/>
              <w:rPr>
                <w:rFonts w:ascii="Lato" w:hAnsi="Lato"/>
              </w:rPr>
            </w:pPr>
            <w:proofErr w:type="spellStart"/>
            <w:r w:rsidRPr="001E3618">
              <w:rPr>
                <w:rFonts w:ascii="Lato" w:hAnsi="Lato" w:cstheme="minorHAnsi"/>
              </w:rPr>
              <w:t>Shaleen</w:t>
            </w:r>
            <w:proofErr w:type="spellEnd"/>
            <w:r w:rsidRPr="001E3618">
              <w:rPr>
                <w:rFonts w:ascii="Lato" w:hAnsi="Lato" w:cstheme="minorHAnsi"/>
              </w:rPr>
              <w:t xml:space="preserve"> </w:t>
            </w:r>
            <w:proofErr w:type="spellStart"/>
            <w:r w:rsidRPr="001E3618">
              <w:rPr>
                <w:rFonts w:ascii="Lato" w:hAnsi="Lato" w:cstheme="minorHAnsi"/>
              </w:rPr>
              <w:t>Trivedi</w:t>
            </w:r>
            <w:proofErr w:type="spellEnd"/>
          </w:p>
        </w:tc>
        <w:tc>
          <w:tcPr>
            <w:tcW w:w="4010" w:type="dxa"/>
            <w:gridSpan w:val="3"/>
          </w:tcPr>
          <w:p w14:paraId="3FE3CE5A" w14:textId="57A7E3E4" w:rsidR="001E3618" w:rsidRPr="001E3618" w:rsidRDefault="001A147A" w:rsidP="001E3618">
            <w:pPr>
              <w:jc w:val="center"/>
              <w:rPr>
                <w:rFonts w:ascii="Lato" w:hAnsi="Lato"/>
              </w:rPr>
            </w:pPr>
            <w:r w:rsidRPr="001A147A">
              <w:rPr>
                <w:rFonts w:ascii="Lato" w:hAnsi="Lato"/>
              </w:rPr>
              <w:t>shaleen.trivedi3@aon.com</w:t>
            </w:r>
          </w:p>
        </w:tc>
        <w:tc>
          <w:tcPr>
            <w:tcW w:w="2125" w:type="dxa"/>
          </w:tcPr>
          <w:p w14:paraId="6B26FCAB" w14:textId="0F14C1B5" w:rsidR="001E3618" w:rsidRPr="001E3618" w:rsidRDefault="001E3618" w:rsidP="001E3618">
            <w:pPr>
              <w:jc w:val="center"/>
              <w:rPr>
                <w:rFonts w:ascii="Lato" w:hAnsi="Lato"/>
              </w:rPr>
            </w:pPr>
            <w:r>
              <w:rPr>
                <w:rFonts w:ascii="Lato" w:hAnsi="Lato"/>
              </w:rPr>
              <w:t>+91</w:t>
            </w:r>
            <w:r w:rsidR="001A147A">
              <w:rPr>
                <w:rFonts w:ascii="Lato" w:hAnsi="Lato"/>
              </w:rPr>
              <w:t xml:space="preserve"> </w:t>
            </w:r>
            <w:r>
              <w:rPr>
                <w:rFonts w:ascii="Lato" w:hAnsi="Lato"/>
              </w:rPr>
              <w:t>7506930730</w:t>
            </w:r>
          </w:p>
        </w:tc>
      </w:tr>
      <w:tr w:rsidR="001E3618" w14:paraId="5873E44B" w14:textId="77777777" w:rsidTr="00CD1499">
        <w:trPr>
          <w:trHeight w:val="556"/>
        </w:trPr>
        <w:tc>
          <w:tcPr>
            <w:tcW w:w="9391" w:type="dxa"/>
            <w:gridSpan w:val="6"/>
          </w:tcPr>
          <w:p w14:paraId="2774FB2C" w14:textId="77777777" w:rsidR="001E3618" w:rsidRPr="001E3618" w:rsidRDefault="001E3618" w:rsidP="001E3618">
            <w:pPr>
              <w:jc w:val="both"/>
              <w:rPr>
                <w:rFonts w:ascii="Lato" w:hAnsi="Lato"/>
              </w:rPr>
            </w:pPr>
          </w:p>
          <w:p w14:paraId="0FE17C8D" w14:textId="77777777" w:rsidR="001E3618" w:rsidRDefault="001E3618" w:rsidP="007F6551">
            <w:pPr>
              <w:pStyle w:val="ListParagraph"/>
              <w:numPr>
                <w:ilvl w:val="0"/>
                <w:numId w:val="11"/>
              </w:numPr>
              <w:jc w:val="both"/>
              <w:rPr>
                <w:rFonts w:ascii="Lato" w:hAnsi="Lato"/>
              </w:rPr>
            </w:pPr>
            <w:r w:rsidRPr="00855895">
              <w:rPr>
                <w:rFonts w:ascii="Lato" w:hAnsi="Lato"/>
              </w:rPr>
              <w:t xml:space="preserve">Escalation Matrix </w:t>
            </w:r>
            <w:r>
              <w:rPr>
                <w:rFonts w:ascii="Lato" w:hAnsi="Lato"/>
              </w:rPr>
              <w:t>(UIIC</w:t>
            </w:r>
            <w:r w:rsidRPr="00855895">
              <w:rPr>
                <w:rFonts w:ascii="Lato" w:hAnsi="Lato"/>
              </w:rPr>
              <w:t>) - Contact Details</w:t>
            </w:r>
          </w:p>
        </w:tc>
      </w:tr>
      <w:tr w:rsidR="007F6551" w14:paraId="2EB948BD" w14:textId="77777777" w:rsidTr="00CD1499">
        <w:tc>
          <w:tcPr>
            <w:tcW w:w="1345" w:type="dxa"/>
          </w:tcPr>
          <w:p w14:paraId="4F028011" w14:textId="77777777" w:rsidR="007F6551" w:rsidRPr="00133801" w:rsidRDefault="007F6551" w:rsidP="008C4D88">
            <w:pPr>
              <w:jc w:val="center"/>
              <w:rPr>
                <w:rFonts w:ascii="Lato" w:hAnsi="Lato"/>
                <w:b/>
                <w:bCs/>
              </w:rPr>
            </w:pPr>
            <w:bookmarkStart w:id="1" w:name="_Hlk136255387"/>
            <w:r w:rsidRPr="00133801">
              <w:rPr>
                <w:rFonts w:ascii="Lato" w:hAnsi="Lato"/>
                <w:b/>
                <w:bCs/>
              </w:rPr>
              <w:t>Escalation Level</w:t>
            </w:r>
          </w:p>
        </w:tc>
        <w:tc>
          <w:tcPr>
            <w:tcW w:w="2336" w:type="dxa"/>
            <w:gridSpan w:val="2"/>
          </w:tcPr>
          <w:p w14:paraId="2DF7FD52" w14:textId="77777777" w:rsidR="007F6551" w:rsidRPr="00133801" w:rsidRDefault="007F6551" w:rsidP="008C4D88">
            <w:pPr>
              <w:jc w:val="center"/>
              <w:rPr>
                <w:rFonts w:ascii="Lato" w:hAnsi="Lato"/>
                <w:b/>
                <w:bCs/>
              </w:rPr>
            </w:pPr>
            <w:r w:rsidRPr="00133801">
              <w:rPr>
                <w:rFonts w:ascii="Lato" w:hAnsi="Lato"/>
                <w:b/>
                <w:bCs/>
              </w:rPr>
              <w:t>Designation</w:t>
            </w:r>
          </w:p>
        </w:tc>
        <w:tc>
          <w:tcPr>
            <w:tcW w:w="2592" w:type="dxa"/>
            <w:tcBorders>
              <w:right w:val="single" w:sz="4" w:space="0" w:color="auto"/>
            </w:tcBorders>
          </w:tcPr>
          <w:p w14:paraId="1DBDF0E8" w14:textId="77777777" w:rsidR="007F6551" w:rsidRPr="00133801" w:rsidRDefault="007F6551" w:rsidP="008C4D88">
            <w:pPr>
              <w:jc w:val="center"/>
              <w:rPr>
                <w:rFonts w:ascii="Lato" w:hAnsi="Lato"/>
                <w:b/>
                <w:bCs/>
              </w:rPr>
            </w:pPr>
            <w:r w:rsidRPr="00133801">
              <w:rPr>
                <w:rFonts w:ascii="Lato" w:hAnsi="Lato"/>
                <w:b/>
                <w:bCs/>
              </w:rPr>
              <w:t>Email I’d</w:t>
            </w:r>
          </w:p>
        </w:tc>
        <w:tc>
          <w:tcPr>
            <w:tcW w:w="3118" w:type="dxa"/>
            <w:gridSpan w:val="2"/>
            <w:tcBorders>
              <w:left w:val="single" w:sz="4" w:space="0" w:color="auto"/>
            </w:tcBorders>
          </w:tcPr>
          <w:p w14:paraId="1ACFBE03" w14:textId="77777777" w:rsidR="007F6551" w:rsidRPr="00133801" w:rsidRDefault="007F6551" w:rsidP="008C4D88">
            <w:pPr>
              <w:jc w:val="center"/>
              <w:rPr>
                <w:rFonts w:ascii="Lato" w:hAnsi="Lato"/>
                <w:b/>
                <w:bCs/>
              </w:rPr>
            </w:pPr>
            <w:r w:rsidRPr="00133801">
              <w:rPr>
                <w:rFonts w:ascii="Lato" w:hAnsi="Lato"/>
                <w:b/>
                <w:bCs/>
              </w:rPr>
              <w:t>Contact No.</w:t>
            </w:r>
          </w:p>
        </w:tc>
      </w:tr>
      <w:tr w:rsidR="007F6551" w14:paraId="0D44F811" w14:textId="77777777" w:rsidTr="00CD1499">
        <w:tc>
          <w:tcPr>
            <w:tcW w:w="1345" w:type="dxa"/>
          </w:tcPr>
          <w:p w14:paraId="152857B9" w14:textId="01AC0B8F" w:rsidR="007F6551" w:rsidRPr="00B9541B" w:rsidRDefault="001E3618" w:rsidP="008C4D88">
            <w:pPr>
              <w:jc w:val="center"/>
              <w:rPr>
                <w:rFonts w:ascii="Lato" w:hAnsi="Lato"/>
              </w:rPr>
            </w:pPr>
            <w:r>
              <w:rPr>
                <w:rFonts w:ascii="Lato" w:hAnsi="Lato"/>
              </w:rPr>
              <w:t>Level 1</w:t>
            </w:r>
          </w:p>
        </w:tc>
        <w:tc>
          <w:tcPr>
            <w:tcW w:w="2336" w:type="dxa"/>
            <w:gridSpan w:val="2"/>
          </w:tcPr>
          <w:p w14:paraId="05BBFF5B" w14:textId="77777777" w:rsidR="007F6551" w:rsidRDefault="00A5436F" w:rsidP="008C4D88">
            <w:pPr>
              <w:jc w:val="center"/>
              <w:rPr>
                <w:rFonts w:ascii="Lato" w:hAnsi="Lato"/>
              </w:rPr>
            </w:pPr>
            <w:proofErr w:type="spellStart"/>
            <w:r>
              <w:rPr>
                <w:rFonts w:ascii="Lato" w:hAnsi="Lato"/>
              </w:rPr>
              <w:t>Ketakee</w:t>
            </w:r>
            <w:proofErr w:type="spellEnd"/>
            <w:r>
              <w:rPr>
                <w:rFonts w:ascii="Lato" w:hAnsi="Lato"/>
              </w:rPr>
              <w:t xml:space="preserve"> </w:t>
            </w:r>
            <w:proofErr w:type="spellStart"/>
            <w:r>
              <w:rPr>
                <w:rFonts w:ascii="Lato" w:hAnsi="Lato"/>
              </w:rPr>
              <w:t>Kubal</w:t>
            </w:r>
            <w:proofErr w:type="spellEnd"/>
          </w:p>
          <w:p w14:paraId="47BA1E9C" w14:textId="68EE60FE" w:rsidR="00A5436F" w:rsidRPr="00855895" w:rsidRDefault="00A5436F" w:rsidP="008C4D88">
            <w:pPr>
              <w:jc w:val="center"/>
              <w:rPr>
                <w:rFonts w:ascii="Lato" w:hAnsi="Lato"/>
              </w:rPr>
            </w:pPr>
            <w:r>
              <w:rPr>
                <w:rFonts w:ascii="Lato" w:hAnsi="Lato"/>
              </w:rPr>
              <w:t>(</w:t>
            </w:r>
            <w:proofErr w:type="spellStart"/>
            <w:r>
              <w:rPr>
                <w:rFonts w:ascii="Lato" w:hAnsi="Lato"/>
              </w:rPr>
              <w:t>Admn</w:t>
            </w:r>
            <w:proofErr w:type="spellEnd"/>
            <w:r>
              <w:rPr>
                <w:rFonts w:ascii="Lato" w:hAnsi="Lato"/>
              </w:rPr>
              <w:t xml:space="preserve"> Officer)</w:t>
            </w:r>
          </w:p>
        </w:tc>
        <w:tc>
          <w:tcPr>
            <w:tcW w:w="2592" w:type="dxa"/>
            <w:tcBorders>
              <w:right w:val="single" w:sz="4" w:space="0" w:color="auto"/>
            </w:tcBorders>
          </w:tcPr>
          <w:p w14:paraId="4A352EAC" w14:textId="23EA96A0" w:rsidR="007F6551" w:rsidRPr="00A5436F" w:rsidRDefault="00CD1499" w:rsidP="008C4D88">
            <w:pPr>
              <w:rPr>
                <w:rFonts w:ascii="Lato" w:hAnsi="Lato"/>
              </w:rPr>
            </w:pPr>
            <w:hyperlink r:id="rId7" w:history="1">
              <w:r w:rsidR="00A5436F" w:rsidRPr="00A5436F">
                <w:rPr>
                  <w:rFonts w:ascii="Lato" w:hAnsi="Lato"/>
                </w:rPr>
                <w:t>ketakeekubal@uiic.co.in</w:t>
              </w:r>
            </w:hyperlink>
          </w:p>
        </w:tc>
        <w:tc>
          <w:tcPr>
            <w:tcW w:w="3118" w:type="dxa"/>
            <w:gridSpan w:val="2"/>
            <w:tcBorders>
              <w:left w:val="single" w:sz="4" w:space="0" w:color="auto"/>
            </w:tcBorders>
          </w:tcPr>
          <w:p w14:paraId="3C351CE4" w14:textId="55D2DA8D" w:rsidR="00A5436F" w:rsidRPr="00A5436F" w:rsidRDefault="00A5436F" w:rsidP="008C4D88">
            <w:pPr>
              <w:rPr>
                <w:rFonts w:ascii="Lato" w:hAnsi="Lato"/>
              </w:rPr>
            </w:pPr>
            <w:r w:rsidRPr="00A5436F">
              <w:rPr>
                <w:rFonts w:ascii="Lato" w:hAnsi="Lato"/>
              </w:rPr>
              <w:t>022-22640296,22624534</w:t>
            </w:r>
          </w:p>
          <w:p w14:paraId="754C5AD1" w14:textId="4CDFAE78" w:rsidR="007F6551" w:rsidRPr="00A5436F" w:rsidRDefault="00A5436F" w:rsidP="008C4D88">
            <w:pPr>
              <w:rPr>
                <w:rFonts w:ascii="Lato" w:hAnsi="Lato"/>
              </w:rPr>
            </w:pPr>
            <w:r w:rsidRPr="00A5436F">
              <w:rPr>
                <w:rFonts w:ascii="Lato" w:hAnsi="Lato"/>
              </w:rPr>
              <w:t>(Ext 230)</w:t>
            </w:r>
          </w:p>
        </w:tc>
      </w:tr>
      <w:tr w:rsidR="007F6551" w14:paraId="09A89E5C" w14:textId="77777777" w:rsidTr="00CD1499">
        <w:tc>
          <w:tcPr>
            <w:tcW w:w="1345" w:type="dxa"/>
          </w:tcPr>
          <w:p w14:paraId="29ED6CA2" w14:textId="345BF015" w:rsidR="007F6551" w:rsidRPr="00B9541B" w:rsidRDefault="001E3618" w:rsidP="008C4D88">
            <w:pPr>
              <w:jc w:val="center"/>
              <w:rPr>
                <w:rFonts w:ascii="Lato" w:hAnsi="Lato"/>
              </w:rPr>
            </w:pPr>
            <w:r>
              <w:rPr>
                <w:rFonts w:ascii="Lato" w:hAnsi="Lato"/>
              </w:rPr>
              <w:t>Level 2</w:t>
            </w:r>
          </w:p>
        </w:tc>
        <w:tc>
          <w:tcPr>
            <w:tcW w:w="2336" w:type="dxa"/>
            <w:gridSpan w:val="2"/>
          </w:tcPr>
          <w:p w14:paraId="1F529D76" w14:textId="77777777" w:rsidR="007F6551" w:rsidRDefault="007F6551" w:rsidP="008C4D88">
            <w:pPr>
              <w:jc w:val="center"/>
              <w:rPr>
                <w:rStyle w:val="contentpasted01"/>
              </w:rPr>
            </w:pPr>
            <w:r>
              <w:rPr>
                <w:rStyle w:val="contentpasted01"/>
                <w:rFonts w:ascii="Lato" w:hAnsi="Lato"/>
              </w:rPr>
              <w:t> </w:t>
            </w:r>
            <w:proofErr w:type="spellStart"/>
            <w:r w:rsidR="00A5436F">
              <w:rPr>
                <w:rStyle w:val="contentpasted01"/>
                <w:rFonts w:ascii="Lato" w:hAnsi="Lato"/>
              </w:rPr>
              <w:t>A</w:t>
            </w:r>
            <w:r w:rsidR="00A5436F">
              <w:rPr>
                <w:rStyle w:val="contentpasted01"/>
              </w:rPr>
              <w:t>kshay</w:t>
            </w:r>
            <w:proofErr w:type="spellEnd"/>
            <w:r w:rsidR="00A5436F">
              <w:rPr>
                <w:rStyle w:val="contentpasted01"/>
              </w:rPr>
              <w:t xml:space="preserve"> Malik</w:t>
            </w:r>
          </w:p>
          <w:p w14:paraId="146D4F22" w14:textId="402B8F37" w:rsidR="00A5436F" w:rsidRPr="00855895" w:rsidRDefault="00A5436F" w:rsidP="008C4D88">
            <w:pPr>
              <w:jc w:val="center"/>
              <w:rPr>
                <w:rFonts w:ascii="Lato" w:hAnsi="Lato"/>
              </w:rPr>
            </w:pPr>
            <w:r>
              <w:rPr>
                <w:rFonts w:ascii="Lato" w:hAnsi="Lato"/>
              </w:rPr>
              <w:t>(Divisional Manager)</w:t>
            </w:r>
          </w:p>
        </w:tc>
        <w:tc>
          <w:tcPr>
            <w:tcW w:w="2592" w:type="dxa"/>
            <w:tcBorders>
              <w:right w:val="single" w:sz="4" w:space="0" w:color="auto"/>
            </w:tcBorders>
          </w:tcPr>
          <w:p w14:paraId="40817B62" w14:textId="7B772F5E" w:rsidR="007F6551" w:rsidRPr="00A5436F" w:rsidRDefault="00CD1499" w:rsidP="008C4D88">
            <w:pPr>
              <w:rPr>
                <w:rFonts w:ascii="Lato" w:hAnsi="Lato"/>
              </w:rPr>
            </w:pPr>
            <w:hyperlink r:id="rId8" w:history="1">
              <w:r w:rsidR="00A5436F" w:rsidRPr="00A5436F">
                <w:rPr>
                  <w:rFonts w:ascii="Lato" w:hAnsi="Lato"/>
                </w:rPr>
                <w:t>akshaymalik@uiic.co.in</w:t>
              </w:r>
            </w:hyperlink>
            <w:r w:rsidR="00A5436F" w:rsidRPr="00A5436F">
              <w:rPr>
                <w:rFonts w:ascii="Lato" w:hAnsi="Lato"/>
              </w:rPr>
              <w:t xml:space="preserve"> </w:t>
            </w:r>
          </w:p>
        </w:tc>
        <w:tc>
          <w:tcPr>
            <w:tcW w:w="3118" w:type="dxa"/>
            <w:gridSpan w:val="2"/>
            <w:tcBorders>
              <w:left w:val="single" w:sz="4" w:space="0" w:color="auto"/>
            </w:tcBorders>
          </w:tcPr>
          <w:p w14:paraId="426722A3" w14:textId="3EDD5A58" w:rsidR="007F6551" w:rsidRPr="00A5436F" w:rsidRDefault="00A5436F" w:rsidP="008C4D88">
            <w:pPr>
              <w:rPr>
                <w:rFonts w:ascii="Lato" w:hAnsi="Lato"/>
              </w:rPr>
            </w:pPr>
            <w:r w:rsidRPr="00A5436F">
              <w:rPr>
                <w:rFonts w:ascii="Lato" w:hAnsi="Lato"/>
              </w:rPr>
              <w:t>022-46197908</w:t>
            </w:r>
          </w:p>
        </w:tc>
      </w:tr>
      <w:bookmarkEnd w:id="1"/>
      <w:tr w:rsidR="007F6551" w14:paraId="25567E74" w14:textId="77777777" w:rsidTr="00CD1499">
        <w:tc>
          <w:tcPr>
            <w:tcW w:w="9391" w:type="dxa"/>
            <w:gridSpan w:val="6"/>
          </w:tcPr>
          <w:p w14:paraId="3CE132F8" w14:textId="77777777" w:rsidR="001E3618" w:rsidRDefault="001E3618" w:rsidP="00D34466">
            <w:pPr>
              <w:rPr>
                <w:rFonts w:ascii="Lato" w:hAnsi="Lato"/>
                <w:b/>
                <w:bCs/>
                <w:sz w:val="24"/>
                <w:szCs w:val="24"/>
              </w:rPr>
            </w:pPr>
          </w:p>
          <w:p w14:paraId="341A0993" w14:textId="77777777" w:rsidR="007F6551" w:rsidRPr="00D34466" w:rsidRDefault="007F6551" w:rsidP="008C4D88">
            <w:pPr>
              <w:jc w:val="center"/>
              <w:rPr>
                <w:rFonts w:ascii="Lato" w:hAnsi="Lato"/>
                <w:b/>
                <w:bCs/>
                <w:sz w:val="24"/>
                <w:szCs w:val="24"/>
                <w:u w:val="single"/>
              </w:rPr>
            </w:pPr>
            <w:r w:rsidRPr="00D34466">
              <w:rPr>
                <w:rFonts w:ascii="Lato" w:hAnsi="Lato"/>
                <w:b/>
                <w:bCs/>
                <w:sz w:val="24"/>
                <w:szCs w:val="24"/>
                <w:u w:val="single"/>
              </w:rPr>
              <w:t>GRIEVANCE REDRESSAL MECHANISM</w:t>
            </w:r>
          </w:p>
          <w:p w14:paraId="65EE23D7" w14:textId="77777777" w:rsidR="007F6551" w:rsidRDefault="007F6551" w:rsidP="008C4D88">
            <w:pPr>
              <w:jc w:val="center"/>
              <w:rPr>
                <w:rFonts w:ascii="Lato" w:hAnsi="Lato"/>
                <w:sz w:val="24"/>
                <w:szCs w:val="24"/>
              </w:rPr>
            </w:pPr>
          </w:p>
          <w:p w14:paraId="7BE1EE55" w14:textId="77777777" w:rsidR="007F6551" w:rsidRDefault="007F6551" w:rsidP="008C4D88">
            <w:pPr>
              <w:jc w:val="center"/>
              <w:rPr>
                <w:rFonts w:ascii="Lato" w:hAnsi="Lato"/>
                <w:sz w:val="24"/>
                <w:szCs w:val="24"/>
              </w:rPr>
            </w:pPr>
          </w:p>
          <w:p w14:paraId="25811D0E" w14:textId="77777777" w:rsidR="007F6551" w:rsidRDefault="007F6551" w:rsidP="007F6551">
            <w:pPr>
              <w:pStyle w:val="ListParagraph"/>
              <w:numPr>
                <w:ilvl w:val="0"/>
                <w:numId w:val="12"/>
              </w:numPr>
              <w:rPr>
                <w:rFonts w:ascii="Lato" w:hAnsi="Lato"/>
              </w:rPr>
            </w:pPr>
            <w:r w:rsidRPr="00133801">
              <w:rPr>
                <w:rFonts w:ascii="Lato" w:hAnsi="Lato"/>
              </w:rPr>
              <w:t>Escalation Level 1</w:t>
            </w:r>
          </w:p>
          <w:p w14:paraId="65446465" w14:textId="61192111" w:rsidR="007F6551" w:rsidRPr="00A5436F" w:rsidRDefault="007F6551" w:rsidP="00A5436F">
            <w:pPr>
              <w:pStyle w:val="ListParagraph"/>
              <w:numPr>
                <w:ilvl w:val="0"/>
                <w:numId w:val="13"/>
              </w:numPr>
              <w:rPr>
                <w:rFonts w:ascii="Lato" w:hAnsi="Lato"/>
              </w:rPr>
            </w:pPr>
            <w:r w:rsidRPr="00133801">
              <w:rPr>
                <w:rFonts w:ascii="Lato" w:hAnsi="Lato"/>
              </w:rPr>
              <w:t xml:space="preserve">If claimant is not satisfied with Insurance Company’s services, he/ she can lodge </w:t>
            </w:r>
            <w:proofErr w:type="spellStart"/>
            <w:r w:rsidRPr="00133801">
              <w:rPr>
                <w:rFonts w:ascii="Lato" w:hAnsi="Lato"/>
              </w:rPr>
              <w:t>a</w:t>
            </w:r>
            <w:proofErr w:type="spellEnd"/>
            <w:r w:rsidRPr="00133801">
              <w:rPr>
                <w:rFonts w:ascii="Lato" w:hAnsi="Lato"/>
              </w:rPr>
              <w:t xml:space="preserve"> online complaint with </w:t>
            </w:r>
            <w:r>
              <w:rPr>
                <w:rFonts w:ascii="Lato" w:hAnsi="Lato"/>
              </w:rPr>
              <w:t>UIIC</w:t>
            </w:r>
            <w:r w:rsidRPr="00133801">
              <w:rPr>
                <w:rFonts w:ascii="Lato" w:hAnsi="Lato"/>
              </w:rPr>
              <w:t xml:space="preserve"> or send email to</w:t>
            </w:r>
            <w:r>
              <w:rPr>
                <w:rFonts w:ascii="Lato" w:hAnsi="Lato"/>
              </w:rPr>
              <w:t xml:space="preserve"> </w:t>
            </w:r>
            <w:bookmarkStart w:id="2" w:name="_Hlk136255411"/>
            <w:r w:rsidR="00A5436F" w:rsidRPr="00A5436F">
              <w:rPr>
                <w:rFonts w:ascii="Lato" w:hAnsi="Lato"/>
              </w:rPr>
              <w:t>ketakeekubal@uiic.co.in</w:t>
            </w:r>
            <w:r>
              <w:rPr>
                <w:rFonts w:ascii="Lato" w:hAnsi="Lato"/>
              </w:rPr>
              <w:t xml:space="preserve"> </w:t>
            </w:r>
            <w:r w:rsidR="00A5436F">
              <w:rPr>
                <w:rFonts w:ascii="Lato" w:hAnsi="Lato"/>
              </w:rPr>
              <w:t xml:space="preserve">, </w:t>
            </w:r>
            <w:r>
              <w:rPr>
                <w:rFonts w:ascii="Lato" w:hAnsi="Lato"/>
              </w:rPr>
              <w:t xml:space="preserve">Email ID - </w:t>
            </w:r>
            <w:hyperlink r:id="rId9" w:history="1">
              <w:r w:rsidR="00A5436F" w:rsidRPr="00A5436F">
                <w:rPr>
                  <w:rFonts w:ascii="Lato" w:hAnsi="Lato"/>
                </w:rPr>
                <w:t>ketakeekubal@uiic.co.in</w:t>
              </w:r>
            </w:hyperlink>
            <w:r w:rsidR="00A5436F">
              <w:rPr>
                <w:rFonts w:ascii="Lato" w:hAnsi="Lato"/>
              </w:rPr>
              <w:t xml:space="preserve">, </w:t>
            </w:r>
            <w:r>
              <w:rPr>
                <w:rFonts w:ascii="Lato" w:hAnsi="Lato"/>
              </w:rPr>
              <w:t>Landline No -</w:t>
            </w:r>
            <w:r w:rsidR="00A5436F" w:rsidRPr="00A5436F">
              <w:rPr>
                <w:rFonts w:ascii="Lato" w:hAnsi="Lato"/>
              </w:rPr>
              <w:t xml:space="preserve">022-22640296,22624534(Ext 230) </w:t>
            </w:r>
            <w:r w:rsidRPr="00A5436F">
              <w:rPr>
                <w:rFonts w:ascii="Lato" w:hAnsi="Lato"/>
              </w:rPr>
              <w:t>.</w:t>
            </w:r>
            <w:bookmarkEnd w:id="2"/>
          </w:p>
          <w:p w14:paraId="0BCC6D62" w14:textId="77777777" w:rsidR="007F6551" w:rsidRDefault="007F6551" w:rsidP="007F6551">
            <w:pPr>
              <w:pStyle w:val="ListParagraph"/>
              <w:numPr>
                <w:ilvl w:val="0"/>
                <w:numId w:val="13"/>
              </w:numPr>
              <w:rPr>
                <w:rFonts w:ascii="Lato" w:hAnsi="Lato"/>
              </w:rPr>
            </w:pPr>
            <w:r w:rsidRPr="00133801">
              <w:rPr>
                <w:rFonts w:ascii="Lato" w:hAnsi="Lato"/>
              </w:rPr>
              <w:t xml:space="preserve">After investigating the matter internally and subsequent closure, the Insurance Company will send their response within a period of 15 days from the date of receipt of the complaint. In case the resolution is likely to take longer time, they will inform the </w:t>
            </w:r>
            <w:r w:rsidRPr="00133801">
              <w:rPr>
                <w:rFonts w:ascii="Lato" w:hAnsi="Lato"/>
              </w:rPr>
              <w:lastRenderedPageBreak/>
              <w:t>claimant of the same through an interim reply.</w:t>
            </w:r>
          </w:p>
          <w:p w14:paraId="3C8CF14A" w14:textId="77777777" w:rsidR="007F6551" w:rsidRDefault="007F6551" w:rsidP="007F6551">
            <w:pPr>
              <w:pStyle w:val="ListParagraph"/>
              <w:numPr>
                <w:ilvl w:val="0"/>
                <w:numId w:val="12"/>
              </w:numPr>
              <w:rPr>
                <w:rFonts w:ascii="Lato" w:hAnsi="Lato"/>
              </w:rPr>
            </w:pPr>
            <w:r w:rsidRPr="00F86A24">
              <w:rPr>
                <w:rFonts w:ascii="Lato" w:hAnsi="Lato"/>
              </w:rPr>
              <w:t>Escalation Level 2</w:t>
            </w:r>
          </w:p>
          <w:p w14:paraId="3343AC7D" w14:textId="42AA0308" w:rsidR="00D34466" w:rsidRDefault="007F6551" w:rsidP="00D34466">
            <w:pPr>
              <w:pStyle w:val="ListParagraph"/>
              <w:ind w:left="731"/>
              <w:rPr>
                <w:rFonts w:ascii="Lato" w:hAnsi="Lato"/>
              </w:rPr>
            </w:pPr>
            <w:r w:rsidRPr="00EB0714">
              <w:rPr>
                <w:rFonts w:ascii="Lato" w:hAnsi="Lato"/>
              </w:rPr>
              <w:t>For lack of a response or if the resolution still does not meet Claimants expectations, Claimant can write to the– Manager. Email ID -</w:t>
            </w:r>
            <w:r w:rsidR="00A5436F" w:rsidRPr="00A5436F">
              <w:rPr>
                <w:rFonts w:ascii="Lato" w:hAnsi="Lato"/>
              </w:rPr>
              <w:t>akshaymalik@uiic.co.in</w:t>
            </w:r>
            <w:r w:rsidR="00EB0714">
              <w:rPr>
                <w:rFonts w:ascii="Lato" w:hAnsi="Lato"/>
              </w:rPr>
              <w:t xml:space="preserve">                              </w:t>
            </w:r>
            <w:r w:rsidRPr="00EB0714">
              <w:rPr>
                <w:rFonts w:ascii="Lato" w:hAnsi="Lato"/>
              </w:rPr>
              <w:t xml:space="preserve">Landline No </w:t>
            </w:r>
            <w:r w:rsidR="00D34466" w:rsidRPr="00EB0714">
              <w:rPr>
                <w:rFonts w:ascii="Lato" w:hAnsi="Lato"/>
              </w:rPr>
              <w:t>-</w:t>
            </w:r>
            <w:r w:rsidR="00D34466">
              <w:rPr>
                <w:rFonts w:ascii="Lato" w:hAnsi="Lato"/>
              </w:rPr>
              <w:t xml:space="preserve"> 022</w:t>
            </w:r>
            <w:r w:rsidR="00D34466" w:rsidRPr="00A5436F">
              <w:rPr>
                <w:rFonts w:ascii="Lato" w:hAnsi="Lato"/>
              </w:rPr>
              <w:t>-46197908</w:t>
            </w:r>
            <w:r w:rsidR="00EB0714">
              <w:rPr>
                <w:rFonts w:ascii="Lato" w:hAnsi="Lato"/>
              </w:rPr>
              <w:t xml:space="preserve">               </w:t>
            </w:r>
          </w:p>
          <w:p w14:paraId="2F60487F" w14:textId="6B017DCA" w:rsidR="00D34466" w:rsidRDefault="00EB0714" w:rsidP="00A5436F">
            <w:pPr>
              <w:pStyle w:val="ListParagraph"/>
              <w:ind w:left="360"/>
              <w:rPr>
                <w:rFonts w:ascii="Lato" w:hAnsi="Lato"/>
              </w:rPr>
            </w:pPr>
            <w:r>
              <w:rPr>
                <w:rFonts w:ascii="Lato" w:hAnsi="Lato"/>
              </w:rPr>
              <w:t xml:space="preserve">   </w:t>
            </w:r>
            <w:r w:rsidR="007F6551" w:rsidRPr="00EB0714">
              <w:rPr>
                <w:rFonts w:ascii="Lato" w:hAnsi="Lato"/>
              </w:rPr>
              <w:t xml:space="preserve"> </w:t>
            </w:r>
          </w:p>
          <w:p w14:paraId="65F1AC52" w14:textId="43F6AB58" w:rsidR="007F6551" w:rsidRPr="00D34466" w:rsidRDefault="007F6551" w:rsidP="00D34466">
            <w:pPr>
              <w:pStyle w:val="ListParagraph"/>
              <w:numPr>
                <w:ilvl w:val="0"/>
                <w:numId w:val="12"/>
              </w:numPr>
              <w:rPr>
                <w:rFonts w:ascii="Lato" w:hAnsi="Lato"/>
              </w:rPr>
            </w:pPr>
            <w:r w:rsidRPr="00D34466">
              <w:rPr>
                <w:rFonts w:ascii="Lato" w:hAnsi="Lato"/>
              </w:rPr>
              <w:t>Escalation Level 3</w:t>
            </w:r>
          </w:p>
          <w:p w14:paraId="036CAACC" w14:textId="6C69CFDB" w:rsidR="007F6551" w:rsidRDefault="007F6551" w:rsidP="007F6551">
            <w:pPr>
              <w:pStyle w:val="ListParagraph"/>
              <w:numPr>
                <w:ilvl w:val="0"/>
                <w:numId w:val="15"/>
              </w:numPr>
              <w:rPr>
                <w:rFonts w:ascii="Lato" w:hAnsi="Lato"/>
              </w:rPr>
            </w:pPr>
            <w:r w:rsidRPr="00F86A24">
              <w:rPr>
                <w:rFonts w:ascii="Lato" w:hAnsi="Lato"/>
              </w:rPr>
              <w:t>Within 30 days of lodging a complaint with</w:t>
            </w:r>
            <w:r w:rsidR="00EB0714">
              <w:rPr>
                <w:rFonts w:ascii="Lato" w:hAnsi="Lato"/>
              </w:rPr>
              <w:t xml:space="preserve"> UIIC </w:t>
            </w:r>
            <w:r w:rsidRPr="00F86A24">
              <w:rPr>
                <w:rFonts w:ascii="Lato" w:hAnsi="Lato"/>
              </w:rPr>
              <w:t>, if satisfactory response is not received  from the Insurance Company, grievance may be raised to the Internal Ombudsman or Insurance Regulatory &amp; Development Authority (IRDA) may be approached on address mentioned bellow:</w:t>
            </w:r>
          </w:p>
          <w:p w14:paraId="7AE101E3" w14:textId="77777777" w:rsidR="007F6551" w:rsidRDefault="007F6551" w:rsidP="008C4D88">
            <w:pPr>
              <w:pStyle w:val="ListParagraph"/>
              <w:rPr>
                <w:rFonts w:ascii="Lato" w:hAnsi="Lato"/>
              </w:rPr>
            </w:pPr>
          </w:p>
          <w:p w14:paraId="251260FF" w14:textId="77777777" w:rsidR="007F6551" w:rsidRPr="00F86A24" w:rsidRDefault="007F6551" w:rsidP="008C4D88">
            <w:pPr>
              <w:pStyle w:val="ListParagraph"/>
              <w:rPr>
                <w:rFonts w:ascii="Lato" w:hAnsi="Lato"/>
                <w:b/>
                <w:bCs/>
              </w:rPr>
            </w:pPr>
            <w:r w:rsidRPr="00F86A24">
              <w:rPr>
                <w:rFonts w:ascii="Lato" w:hAnsi="Lato"/>
                <w:b/>
                <w:bCs/>
              </w:rPr>
              <w:t>Insurance Regulatory &amp; Development Authority</w:t>
            </w:r>
          </w:p>
          <w:p w14:paraId="4D1FD01B" w14:textId="77777777" w:rsidR="007F6551" w:rsidRPr="00F86A24" w:rsidRDefault="007F6551" w:rsidP="008C4D88">
            <w:pPr>
              <w:pStyle w:val="ListParagraph"/>
              <w:rPr>
                <w:rFonts w:ascii="Lato" w:hAnsi="Lato"/>
              </w:rPr>
            </w:pPr>
            <w:r w:rsidRPr="00F86A24">
              <w:rPr>
                <w:rFonts w:ascii="Lato" w:hAnsi="Lato"/>
              </w:rPr>
              <w:t xml:space="preserve">United India Tower, 9th floor, 3-5-817/818, </w:t>
            </w:r>
            <w:proofErr w:type="spellStart"/>
            <w:r w:rsidRPr="00F86A24">
              <w:rPr>
                <w:rFonts w:ascii="Lato" w:hAnsi="Lato"/>
              </w:rPr>
              <w:t>Basheerbagh</w:t>
            </w:r>
            <w:proofErr w:type="spellEnd"/>
            <w:r w:rsidRPr="00F86A24">
              <w:rPr>
                <w:rFonts w:ascii="Lato" w:hAnsi="Lato"/>
              </w:rPr>
              <w:t>, Hyderabad- 500 029.</w:t>
            </w:r>
          </w:p>
          <w:p w14:paraId="587F81DC" w14:textId="77777777" w:rsidR="007F6551" w:rsidRPr="00F86A24" w:rsidRDefault="007F6551" w:rsidP="008C4D88">
            <w:pPr>
              <w:pStyle w:val="ListParagraph"/>
              <w:rPr>
                <w:rFonts w:ascii="Lato" w:hAnsi="Lato"/>
              </w:rPr>
            </w:pPr>
            <w:r w:rsidRPr="00F86A24">
              <w:rPr>
                <w:rFonts w:ascii="Lato" w:hAnsi="Lato"/>
              </w:rPr>
              <w:t xml:space="preserve">Contact Number: 040-66514888 </w:t>
            </w:r>
          </w:p>
          <w:p w14:paraId="2EA5BDE6" w14:textId="77777777" w:rsidR="007F6551" w:rsidRDefault="007F6551" w:rsidP="008C4D88">
            <w:pPr>
              <w:pStyle w:val="ListParagraph"/>
              <w:rPr>
                <w:rFonts w:ascii="Lato" w:hAnsi="Lato"/>
              </w:rPr>
            </w:pPr>
            <w:r w:rsidRPr="00F86A24">
              <w:rPr>
                <w:rFonts w:ascii="Lato" w:hAnsi="Lato"/>
              </w:rPr>
              <w:t xml:space="preserve">Email ID: </w:t>
            </w:r>
            <w:hyperlink r:id="rId10" w:history="1">
              <w:r w:rsidRPr="00B27A9A">
                <w:rPr>
                  <w:rStyle w:val="Hyperlink"/>
                  <w:rFonts w:ascii="Lato" w:hAnsi="Lato"/>
                </w:rPr>
                <w:t>nonlifecomplaints.pvt@irda.gov.in</w:t>
              </w:r>
            </w:hyperlink>
          </w:p>
          <w:p w14:paraId="2772E664" w14:textId="77777777" w:rsidR="007F6551" w:rsidRPr="00F86A24" w:rsidRDefault="007F6551" w:rsidP="008C4D88">
            <w:pPr>
              <w:pStyle w:val="ListParagraph"/>
              <w:rPr>
                <w:rFonts w:ascii="Lato" w:hAnsi="Lato"/>
              </w:rPr>
            </w:pPr>
            <w:r w:rsidRPr="00F86A24">
              <w:rPr>
                <w:rFonts w:ascii="Lato" w:hAnsi="Lato"/>
              </w:rPr>
              <w:t>Toll Free Number:  155255</w:t>
            </w:r>
          </w:p>
          <w:p w14:paraId="7DFD48E4" w14:textId="77777777" w:rsidR="007F6551" w:rsidRDefault="007F6551" w:rsidP="008C4D88">
            <w:pPr>
              <w:pStyle w:val="ListParagraph"/>
              <w:rPr>
                <w:rFonts w:ascii="Lato" w:hAnsi="Lato"/>
              </w:rPr>
            </w:pPr>
            <w:r w:rsidRPr="00F86A24">
              <w:rPr>
                <w:rFonts w:ascii="Lato" w:hAnsi="Lato"/>
              </w:rPr>
              <w:t xml:space="preserve">Email ID: </w:t>
            </w:r>
            <w:hyperlink r:id="rId11" w:history="1">
              <w:r w:rsidRPr="00B27A9A">
                <w:rPr>
                  <w:rStyle w:val="Hyperlink"/>
                  <w:rFonts w:ascii="Lato" w:hAnsi="Lato"/>
                </w:rPr>
                <w:t>complaints@irda.gov.in</w:t>
              </w:r>
            </w:hyperlink>
          </w:p>
          <w:p w14:paraId="78E2465D" w14:textId="77777777" w:rsidR="007F6551" w:rsidRDefault="007F6551" w:rsidP="008C4D88">
            <w:pPr>
              <w:pStyle w:val="ListParagraph"/>
              <w:rPr>
                <w:rFonts w:ascii="Lato" w:hAnsi="Lato"/>
              </w:rPr>
            </w:pPr>
          </w:p>
          <w:p w14:paraId="1BB26196" w14:textId="77777777" w:rsidR="007F6551" w:rsidRPr="00F86A24" w:rsidRDefault="007F6551" w:rsidP="007F6551">
            <w:pPr>
              <w:pStyle w:val="ListParagraph"/>
              <w:numPr>
                <w:ilvl w:val="0"/>
                <w:numId w:val="15"/>
              </w:numPr>
              <w:rPr>
                <w:rFonts w:ascii="Lato" w:hAnsi="Lato"/>
              </w:rPr>
            </w:pPr>
            <w:r w:rsidRPr="00F86A24">
              <w:rPr>
                <w:rFonts w:ascii="Lato" w:hAnsi="Lato"/>
              </w:rPr>
              <w:t xml:space="preserve">If the claimant is not satisfied with the Insurer Company’s </w:t>
            </w:r>
            <w:proofErr w:type="spellStart"/>
            <w:r w:rsidRPr="00F86A24">
              <w:rPr>
                <w:rFonts w:ascii="Lato" w:hAnsi="Lato"/>
              </w:rPr>
              <w:t>redressal</w:t>
            </w:r>
            <w:proofErr w:type="spellEnd"/>
            <w:r w:rsidRPr="00F86A24">
              <w:rPr>
                <w:rFonts w:ascii="Lato" w:hAnsi="Lato"/>
              </w:rPr>
              <w:t xml:space="preserve"> of his grievance, through any of the above methods the claimant may approach the nearest Insurance Ombudsman for resolution of the grievance. The details of Insurance ombudsman are available on IRDA website: www.irda.gov.in. The complainant may register his grievance through IRDA (Insurance Regulatory and Development Authority) online, at http://www.igms.irda.gov.in. The guidelines for taking up the complaint with the Insurance Ombudsman, along with their address are available on the consumer education website of the IRDA, http: www.policyholder.gov.in/ombudsman.aspx.</w:t>
            </w:r>
          </w:p>
        </w:tc>
      </w:tr>
    </w:tbl>
    <w:p w14:paraId="023DDC25" w14:textId="77777777" w:rsidR="007F6551" w:rsidRDefault="007F6551" w:rsidP="000F383B"/>
    <w:sectPr w:rsidR="007F6551" w:rsidSect="005A2922">
      <w:pgSz w:w="12240" w:h="15840"/>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ato">
    <w:altName w:val="Arial"/>
    <w:charset w:val="00"/>
    <w:family w:val="swiss"/>
    <w:pitch w:val="variable"/>
    <w:sig w:usb0="00000001"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299D"/>
    <w:multiLevelType w:val="hybridMultilevel"/>
    <w:tmpl w:val="F7AACA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6076897"/>
    <w:multiLevelType w:val="hybridMultilevel"/>
    <w:tmpl w:val="5414F082"/>
    <w:lvl w:ilvl="0" w:tplc="FFFFFFFF">
      <w:start w:val="1"/>
      <w:numFmt w:val="decimal"/>
      <w:lvlText w:val="%1."/>
      <w:lvlJc w:val="lef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A2B48B5"/>
    <w:multiLevelType w:val="hybridMultilevel"/>
    <w:tmpl w:val="EB8E65D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8AF24E7"/>
    <w:multiLevelType w:val="hybridMultilevel"/>
    <w:tmpl w:val="D0B6717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0B619C"/>
    <w:multiLevelType w:val="hybridMultilevel"/>
    <w:tmpl w:val="5414F082"/>
    <w:lvl w:ilvl="0" w:tplc="FFFFFFFF">
      <w:start w:val="1"/>
      <w:numFmt w:val="decimal"/>
      <w:lvlText w:val="%1."/>
      <w:lvlJc w:val="lef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5DF11EF"/>
    <w:multiLevelType w:val="hybridMultilevel"/>
    <w:tmpl w:val="5414F082"/>
    <w:lvl w:ilvl="0" w:tplc="0409000F">
      <w:start w:val="1"/>
      <w:numFmt w:val="decimal"/>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4F23EA"/>
    <w:multiLevelType w:val="hybridMultilevel"/>
    <w:tmpl w:val="ED6247DE"/>
    <w:lvl w:ilvl="0" w:tplc="8640B246">
      <w:start w:val="1"/>
      <w:numFmt w:val="decimal"/>
      <w:lvlText w:val="%1."/>
      <w:lvlJc w:val="left"/>
      <w:pPr>
        <w:ind w:left="2520" w:hanging="360"/>
      </w:pPr>
      <w:rPr>
        <w:rFonts w:ascii="Lato" w:hAnsi="Lato"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EE56592"/>
    <w:multiLevelType w:val="hybridMultilevel"/>
    <w:tmpl w:val="D748733E"/>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4EE6180E"/>
    <w:multiLevelType w:val="hybridMultilevel"/>
    <w:tmpl w:val="F7AAC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6F3FD7"/>
    <w:multiLevelType w:val="hybridMultilevel"/>
    <w:tmpl w:val="FEC2E9EE"/>
    <w:lvl w:ilvl="0" w:tplc="D82A7B22">
      <w:start w:val="1"/>
      <w:numFmt w:val="decimal"/>
      <w:lvlText w:val="%1)"/>
      <w:lvlJc w:val="left"/>
      <w:pPr>
        <w:ind w:left="360" w:hanging="360"/>
      </w:pPr>
      <w:rPr>
        <w:rFonts w:ascii="Lato" w:hAnsi="Lato"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2006692"/>
    <w:multiLevelType w:val="hybridMultilevel"/>
    <w:tmpl w:val="5414F082"/>
    <w:lvl w:ilvl="0" w:tplc="FFFFFFFF">
      <w:start w:val="1"/>
      <w:numFmt w:val="decimal"/>
      <w:lvlText w:val="%1."/>
      <w:lvlJc w:val="lef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626D43BD"/>
    <w:multiLevelType w:val="hybridMultilevel"/>
    <w:tmpl w:val="F7AACA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A6D1F5B"/>
    <w:multiLevelType w:val="hybridMultilevel"/>
    <w:tmpl w:val="0754A050"/>
    <w:lvl w:ilvl="0" w:tplc="A8BA6E58">
      <w:start w:val="1"/>
      <w:numFmt w:val="decimal"/>
      <w:lvlText w:val="%1)"/>
      <w:lvlJc w:val="left"/>
      <w:pPr>
        <w:ind w:left="360" w:hanging="360"/>
      </w:pPr>
      <w:rPr>
        <w:rFonts w:ascii="Lato" w:hAnsi="Lato"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0F6385"/>
    <w:multiLevelType w:val="hybridMultilevel"/>
    <w:tmpl w:val="D748733E"/>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4">
    <w:nsid w:val="76AE360F"/>
    <w:multiLevelType w:val="hybridMultilevel"/>
    <w:tmpl w:val="5414F082"/>
    <w:lvl w:ilvl="0" w:tplc="FFFFFFFF">
      <w:start w:val="1"/>
      <w:numFmt w:val="decimal"/>
      <w:lvlText w:val="%1."/>
      <w:lvlJc w:val="lef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13"/>
  </w:num>
  <w:num w:numId="5">
    <w:abstractNumId w:val="5"/>
  </w:num>
  <w:num w:numId="6">
    <w:abstractNumId w:val="1"/>
  </w:num>
  <w:num w:numId="7">
    <w:abstractNumId w:val="4"/>
  </w:num>
  <w:num w:numId="8">
    <w:abstractNumId w:val="10"/>
  </w:num>
  <w:num w:numId="9">
    <w:abstractNumId w:val="14"/>
  </w:num>
  <w:num w:numId="10">
    <w:abstractNumId w:val="6"/>
  </w:num>
  <w:num w:numId="11">
    <w:abstractNumId w:val="12"/>
  </w:num>
  <w:num w:numId="12">
    <w:abstractNumId w:val="3"/>
  </w:num>
  <w:num w:numId="13">
    <w:abstractNumId w:val="8"/>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551"/>
    <w:rsid w:val="000F383B"/>
    <w:rsid w:val="001250C0"/>
    <w:rsid w:val="001A147A"/>
    <w:rsid w:val="001E3618"/>
    <w:rsid w:val="003508A7"/>
    <w:rsid w:val="0038769F"/>
    <w:rsid w:val="00444FA2"/>
    <w:rsid w:val="00462028"/>
    <w:rsid w:val="00475BA6"/>
    <w:rsid w:val="004F3583"/>
    <w:rsid w:val="004F56B3"/>
    <w:rsid w:val="005335C8"/>
    <w:rsid w:val="00557363"/>
    <w:rsid w:val="005578D5"/>
    <w:rsid w:val="005A2922"/>
    <w:rsid w:val="005C6F8C"/>
    <w:rsid w:val="005F1C23"/>
    <w:rsid w:val="006B561E"/>
    <w:rsid w:val="007F6551"/>
    <w:rsid w:val="00873864"/>
    <w:rsid w:val="008B6725"/>
    <w:rsid w:val="00956D87"/>
    <w:rsid w:val="00A5436F"/>
    <w:rsid w:val="00B53641"/>
    <w:rsid w:val="00BE5208"/>
    <w:rsid w:val="00C025CE"/>
    <w:rsid w:val="00C121F7"/>
    <w:rsid w:val="00C241F9"/>
    <w:rsid w:val="00C5638F"/>
    <w:rsid w:val="00CD1499"/>
    <w:rsid w:val="00D34466"/>
    <w:rsid w:val="00EB0714"/>
    <w:rsid w:val="00F722C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551"/>
  </w:style>
  <w:style w:type="paragraph" w:styleId="Heading1">
    <w:name w:val="heading 1"/>
    <w:basedOn w:val="Normal"/>
    <w:next w:val="Normal"/>
    <w:link w:val="Heading1Char"/>
    <w:uiPriority w:val="9"/>
    <w:qFormat/>
    <w:rsid w:val="007F6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551"/>
    <w:rPr>
      <w:rFonts w:eastAsiaTheme="majorEastAsia" w:cstheme="majorBidi"/>
      <w:color w:val="272727" w:themeColor="text1" w:themeTint="D8"/>
    </w:rPr>
  </w:style>
  <w:style w:type="paragraph" w:styleId="Title">
    <w:name w:val="Title"/>
    <w:basedOn w:val="Normal"/>
    <w:next w:val="Normal"/>
    <w:link w:val="TitleChar"/>
    <w:uiPriority w:val="10"/>
    <w:qFormat/>
    <w:rsid w:val="007F6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551"/>
    <w:pPr>
      <w:spacing w:before="160"/>
      <w:jc w:val="center"/>
    </w:pPr>
    <w:rPr>
      <w:i/>
      <w:iCs/>
      <w:color w:val="404040" w:themeColor="text1" w:themeTint="BF"/>
    </w:rPr>
  </w:style>
  <w:style w:type="character" w:customStyle="1" w:styleId="QuoteChar">
    <w:name w:val="Quote Char"/>
    <w:basedOn w:val="DefaultParagraphFont"/>
    <w:link w:val="Quote"/>
    <w:uiPriority w:val="29"/>
    <w:rsid w:val="007F6551"/>
    <w:rPr>
      <w:i/>
      <w:iCs/>
      <w:color w:val="404040" w:themeColor="text1" w:themeTint="BF"/>
    </w:rPr>
  </w:style>
  <w:style w:type="paragraph" w:styleId="ListParagraph">
    <w:name w:val="List Paragraph"/>
    <w:aliases w:val="Equipment,Numbered Indented Text,Figure_name,List Paragraph1,lp1,List Paragraph11,List_TIS,b1,Number_1,List Paragraph2,new,SGLText List Paragraph,Colorful List - Accent 11,Normal Sentence,Bullet 1,List Paragraph Char Char Char,Ref,lp11,B"/>
    <w:basedOn w:val="Normal"/>
    <w:link w:val="ListParagraphChar"/>
    <w:uiPriority w:val="34"/>
    <w:qFormat/>
    <w:rsid w:val="007F6551"/>
    <w:pPr>
      <w:ind w:left="720"/>
      <w:contextualSpacing/>
    </w:pPr>
  </w:style>
  <w:style w:type="character" w:styleId="IntenseEmphasis">
    <w:name w:val="Intense Emphasis"/>
    <w:basedOn w:val="DefaultParagraphFont"/>
    <w:uiPriority w:val="21"/>
    <w:qFormat/>
    <w:rsid w:val="007F6551"/>
    <w:rPr>
      <w:i/>
      <w:iCs/>
      <w:color w:val="0F4761" w:themeColor="accent1" w:themeShade="BF"/>
    </w:rPr>
  </w:style>
  <w:style w:type="paragraph" w:styleId="IntenseQuote">
    <w:name w:val="Intense Quote"/>
    <w:basedOn w:val="Normal"/>
    <w:next w:val="Normal"/>
    <w:link w:val="IntenseQuoteChar"/>
    <w:uiPriority w:val="30"/>
    <w:qFormat/>
    <w:rsid w:val="007F6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551"/>
    <w:rPr>
      <w:i/>
      <w:iCs/>
      <w:color w:val="0F4761" w:themeColor="accent1" w:themeShade="BF"/>
    </w:rPr>
  </w:style>
  <w:style w:type="character" w:styleId="IntenseReference">
    <w:name w:val="Intense Reference"/>
    <w:basedOn w:val="DefaultParagraphFont"/>
    <w:uiPriority w:val="32"/>
    <w:qFormat/>
    <w:rsid w:val="007F6551"/>
    <w:rPr>
      <w:b/>
      <w:bCs/>
      <w:smallCaps/>
      <w:color w:val="0F4761" w:themeColor="accent1" w:themeShade="BF"/>
      <w:spacing w:val="5"/>
    </w:rPr>
  </w:style>
  <w:style w:type="table" w:styleId="TableGrid">
    <w:name w:val="Table Grid"/>
    <w:basedOn w:val="TableNormal"/>
    <w:uiPriority w:val="39"/>
    <w:rsid w:val="007F6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Equipment Char,Numbered Indented Text Char,Figure_name Char,List Paragraph1 Char,lp1 Char,List Paragraph11 Char,List_TIS Char,b1 Char,Number_1 Char,List Paragraph2 Char,new Char,SGLText List Paragraph Char,Normal Sentence Char,B Char"/>
    <w:link w:val="ListParagraph"/>
    <w:uiPriority w:val="34"/>
    <w:qFormat/>
    <w:locked/>
    <w:rsid w:val="007F6551"/>
  </w:style>
  <w:style w:type="character" w:styleId="Hyperlink">
    <w:name w:val="Hyperlink"/>
    <w:basedOn w:val="DefaultParagraphFont"/>
    <w:uiPriority w:val="99"/>
    <w:unhideWhenUsed/>
    <w:rsid w:val="007F6551"/>
    <w:rPr>
      <w:color w:val="467886" w:themeColor="hyperlink"/>
      <w:u w:val="single"/>
    </w:rPr>
  </w:style>
  <w:style w:type="character" w:customStyle="1" w:styleId="contentpasted01">
    <w:name w:val="contentpasted01"/>
    <w:basedOn w:val="DefaultParagraphFont"/>
    <w:rsid w:val="007F6551"/>
  </w:style>
  <w:style w:type="character" w:customStyle="1" w:styleId="UnresolvedMention">
    <w:name w:val="Unresolved Mention"/>
    <w:basedOn w:val="DefaultParagraphFont"/>
    <w:uiPriority w:val="99"/>
    <w:semiHidden/>
    <w:unhideWhenUsed/>
    <w:rsid w:val="00A5436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551"/>
  </w:style>
  <w:style w:type="paragraph" w:styleId="Heading1">
    <w:name w:val="heading 1"/>
    <w:basedOn w:val="Normal"/>
    <w:next w:val="Normal"/>
    <w:link w:val="Heading1Char"/>
    <w:uiPriority w:val="9"/>
    <w:qFormat/>
    <w:rsid w:val="007F6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551"/>
    <w:rPr>
      <w:rFonts w:eastAsiaTheme="majorEastAsia" w:cstheme="majorBidi"/>
      <w:color w:val="272727" w:themeColor="text1" w:themeTint="D8"/>
    </w:rPr>
  </w:style>
  <w:style w:type="paragraph" w:styleId="Title">
    <w:name w:val="Title"/>
    <w:basedOn w:val="Normal"/>
    <w:next w:val="Normal"/>
    <w:link w:val="TitleChar"/>
    <w:uiPriority w:val="10"/>
    <w:qFormat/>
    <w:rsid w:val="007F6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551"/>
    <w:pPr>
      <w:spacing w:before="160"/>
      <w:jc w:val="center"/>
    </w:pPr>
    <w:rPr>
      <w:i/>
      <w:iCs/>
      <w:color w:val="404040" w:themeColor="text1" w:themeTint="BF"/>
    </w:rPr>
  </w:style>
  <w:style w:type="character" w:customStyle="1" w:styleId="QuoteChar">
    <w:name w:val="Quote Char"/>
    <w:basedOn w:val="DefaultParagraphFont"/>
    <w:link w:val="Quote"/>
    <w:uiPriority w:val="29"/>
    <w:rsid w:val="007F6551"/>
    <w:rPr>
      <w:i/>
      <w:iCs/>
      <w:color w:val="404040" w:themeColor="text1" w:themeTint="BF"/>
    </w:rPr>
  </w:style>
  <w:style w:type="paragraph" w:styleId="ListParagraph">
    <w:name w:val="List Paragraph"/>
    <w:aliases w:val="Equipment,Numbered Indented Text,Figure_name,List Paragraph1,lp1,List Paragraph11,List_TIS,b1,Number_1,List Paragraph2,new,SGLText List Paragraph,Colorful List - Accent 11,Normal Sentence,Bullet 1,List Paragraph Char Char Char,Ref,lp11,B"/>
    <w:basedOn w:val="Normal"/>
    <w:link w:val="ListParagraphChar"/>
    <w:uiPriority w:val="34"/>
    <w:qFormat/>
    <w:rsid w:val="007F6551"/>
    <w:pPr>
      <w:ind w:left="720"/>
      <w:contextualSpacing/>
    </w:pPr>
  </w:style>
  <w:style w:type="character" w:styleId="IntenseEmphasis">
    <w:name w:val="Intense Emphasis"/>
    <w:basedOn w:val="DefaultParagraphFont"/>
    <w:uiPriority w:val="21"/>
    <w:qFormat/>
    <w:rsid w:val="007F6551"/>
    <w:rPr>
      <w:i/>
      <w:iCs/>
      <w:color w:val="0F4761" w:themeColor="accent1" w:themeShade="BF"/>
    </w:rPr>
  </w:style>
  <w:style w:type="paragraph" w:styleId="IntenseQuote">
    <w:name w:val="Intense Quote"/>
    <w:basedOn w:val="Normal"/>
    <w:next w:val="Normal"/>
    <w:link w:val="IntenseQuoteChar"/>
    <w:uiPriority w:val="30"/>
    <w:qFormat/>
    <w:rsid w:val="007F6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551"/>
    <w:rPr>
      <w:i/>
      <w:iCs/>
      <w:color w:val="0F4761" w:themeColor="accent1" w:themeShade="BF"/>
    </w:rPr>
  </w:style>
  <w:style w:type="character" w:styleId="IntenseReference">
    <w:name w:val="Intense Reference"/>
    <w:basedOn w:val="DefaultParagraphFont"/>
    <w:uiPriority w:val="32"/>
    <w:qFormat/>
    <w:rsid w:val="007F6551"/>
    <w:rPr>
      <w:b/>
      <w:bCs/>
      <w:smallCaps/>
      <w:color w:val="0F4761" w:themeColor="accent1" w:themeShade="BF"/>
      <w:spacing w:val="5"/>
    </w:rPr>
  </w:style>
  <w:style w:type="table" w:styleId="TableGrid">
    <w:name w:val="Table Grid"/>
    <w:basedOn w:val="TableNormal"/>
    <w:uiPriority w:val="39"/>
    <w:rsid w:val="007F6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Equipment Char,Numbered Indented Text Char,Figure_name Char,List Paragraph1 Char,lp1 Char,List Paragraph11 Char,List_TIS Char,b1 Char,Number_1 Char,List Paragraph2 Char,new Char,SGLText List Paragraph Char,Normal Sentence Char,B Char"/>
    <w:link w:val="ListParagraph"/>
    <w:uiPriority w:val="34"/>
    <w:qFormat/>
    <w:locked/>
    <w:rsid w:val="007F6551"/>
  </w:style>
  <w:style w:type="character" w:styleId="Hyperlink">
    <w:name w:val="Hyperlink"/>
    <w:basedOn w:val="DefaultParagraphFont"/>
    <w:uiPriority w:val="99"/>
    <w:unhideWhenUsed/>
    <w:rsid w:val="007F6551"/>
    <w:rPr>
      <w:color w:val="467886" w:themeColor="hyperlink"/>
      <w:u w:val="single"/>
    </w:rPr>
  </w:style>
  <w:style w:type="character" w:customStyle="1" w:styleId="contentpasted01">
    <w:name w:val="contentpasted01"/>
    <w:basedOn w:val="DefaultParagraphFont"/>
    <w:rsid w:val="007F6551"/>
  </w:style>
  <w:style w:type="character" w:customStyle="1" w:styleId="UnresolvedMention">
    <w:name w:val="Unresolved Mention"/>
    <w:basedOn w:val="DefaultParagraphFont"/>
    <w:uiPriority w:val="99"/>
    <w:semiHidden/>
    <w:unhideWhenUsed/>
    <w:rsid w:val="00A54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shaymalik@uiic.co.i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ketakeekubal@uiic.co.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20093@uiic.co.in" TargetMode="External"/><Relationship Id="rId11" Type="http://schemas.openxmlformats.org/officeDocument/2006/relationships/hyperlink" Target="mailto:complaints@irda.gov.in" TargetMode="External"/><Relationship Id="rId5" Type="http://schemas.openxmlformats.org/officeDocument/2006/relationships/webSettings" Target="webSettings.xml"/><Relationship Id="rId10" Type="http://schemas.openxmlformats.org/officeDocument/2006/relationships/hyperlink" Target="mailto:nonlifecomplaints.pvt@irda.gov.in" TargetMode="External"/><Relationship Id="rId4" Type="http://schemas.openxmlformats.org/officeDocument/2006/relationships/settings" Target="settings.xml"/><Relationship Id="rId9" Type="http://schemas.openxmlformats.org/officeDocument/2006/relationships/hyperlink" Target="mailto:ketakeekubal@uiic.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Chukka</dc:creator>
  <cp:keywords/>
  <dc:description/>
  <cp:lastModifiedBy>INGILELA SAI SIVA</cp:lastModifiedBy>
  <cp:revision>6</cp:revision>
  <cp:lastPrinted>2025-05-02T12:09:00Z</cp:lastPrinted>
  <dcterms:created xsi:type="dcterms:W3CDTF">2025-04-29T06:48:00Z</dcterms:created>
  <dcterms:modified xsi:type="dcterms:W3CDTF">2025-05-09T11:50:00Z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2025-04-29T06:48:08Z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38167b45-2d83-4fd5-b58e-88ad286934a7</vt:lpwstr>
  </property>
  <property fmtid="{D5CDD505-2E9C-101B-9397-08002B2CF9AE}" pid="8" name="MSIP_Label_9043f10a-881e-4653-a55e-02ca2cc829dc_ContentBits">
    <vt:lpwstr>0</vt:lpwstr>
  </property>
  <property fmtid="{D5CDD505-2E9C-101B-9397-08002B2CF9AE}" pid="9" name="MSIP_Label_9043f10a-881e-4653-a55e-02ca2cc829dc_Tag">
    <vt:lpwstr>10, 3, 0, 1</vt:lpwstr>
  </property>
</Properties>
</file>